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94CB" w14:textId="65835438" w:rsidR="0081484A" w:rsidRPr="00D503BE" w:rsidRDefault="0081484A" w:rsidP="007012E0">
      <w:pPr>
        <w:jc w:val="center"/>
        <w:rPr>
          <w:rFonts w:ascii="Verdana" w:hAnsi="Verdana"/>
          <w:b/>
          <w:bCs/>
          <w:color w:val="C00000"/>
          <w:sz w:val="32"/>
          <w:szCs w:val="32"/>
        </w:rPr>
      </w:pPr>
      <w:r w:rsidRPr="00D503BE">
        <w:rPr>
          <w:rFonts w:ascii="Verdana" w:hAnsi="Verdana"/>
          <w:b/>
          <w:bCs/>
          <w:color w:val="C00000"/>
          <w:sz w:val="32"/>
          <w:szCs w:val="32"/>
        </w:rPr>
        <w:t>COMBUSTIBLE</w:t>
      </w:r>
      <w:r w:rsidR="00182525" w:rsidRPr="00D503BE">
        <w:rPr>
          <w:rFonts w:ascii="Verdana" w:hAnsi="Verdana"/>
          <w:b/>
          <w:bCs/>
          <w:color w:val="C00000"/>
          <w:sz w:val="32"/>
          <w:szCs w:val="32"/>
        </w:rPr>
        <w:br/>
      </w:r>
    </w:p>
    <w:p w14:paraId="13B857DD" w14:textId="46A31B5B" w:rsidR="003C353F" w:rsidRPr="003C353F" w:rsidRDefault="003C353F" w:rsidP="003C353F">
      <w:pPr>
        <w:jc w:val="both"/>
        <w:rPr>
          <w:rFonts w:ascii="Verdana" w:hAnsi="Verdana"/>
          <w:sz w:val="22"/>
          <w:szCs w:val="22"/>
        </w:rPr>
      </w:pPr>
      <w:r w:rsidRPr="003C353F">
        <w:rPr>
          <w:rFonts w:ascii="Verdana" w:hAnsi="Verdana"/>
          <w:sz w:val="22"/>
          <w:szCs w:val="22"/>
        </w:rPr>
        <w:t>Durante el tercer trimestre de 2026 se registró un incremento de 8.50% en el consumo de combustible respecto al mismo periodo de 2025, equivalente a 9,749.64 litros adicionales.</w:t>
      </w:r>
    </w:p>
    <w:p w14:paraId="220F7F45" w14:textId="6D1C6FCE" w:rsidR="003C353F" w:rsidRPr="003C353F" w:rsidRDefault="003C353F" w:rsidP="003C353F">
      <w:pPr>
        <w:jc w:val="both"/>
        <w:rPr>
          <w:rFonts w:ascii="Verdana" w:hAnsi="Verdana"/>
          <w:sz w:val="22"/>
          <w:szCs w:val="22"/>
        </w:rPr>
      </w:pPr>
      <w:r w:rsidRPr="003C353F">
        <w:rPr>
          <w:rFonts w:ascii="Verdana" w:hAnsi="Verdana"/>
          <w:sz w:val="22"/>
          <w:szCs w:val="22"/>
        </w:rPr>
        <w:t>El gasto total pasó de $2,853,546.18 en 2025 a $3,133,905.14 en 2026, lo que representa un incremento de 9.82% ($280,358.96). Estas cifras corresponden al consumo registrado de gasolina Magna y diésel.</w:t>
      </w:r>
    </w:p>
    <w:tbl>
      <w:tblPr>
        <w:tblpPr w:leftFromText="141" w:rightFromText="141" w:vertAnchor="text" w:tblpX="-436" w:tblpY="1"/>
        <w:tblOverlap w:val="never"/>
        <w:tblW w:w="283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1541"/>
        <w:gridCol w:w="146"/>
      </w:tblGrid>
      <w:tr w:rsidR="008D7CD9" w:rsidRPr="00D503BE" w14:paraId="778D7137" w14:textId="77777777" w:rsidTr="00FC4F64">
        <w:trPr>
          <w:gridAfter w:val="1"/>
          <w:wAfter w:w="146" w:type="dxa"/>
          <w:trHeight w:val="315"/>
        </w:trPr>
        <w:tc>
          <w:tcPr>
            <w:tcW w:w="2684" w:type="dxa"/>
            <w:gridSpan w:val="2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noWrap/>
            <w:vAlign w:val="bottom"/>
            <w:hideMark/>
          </w:tcPr>
          <w:p w14:paraId="62DA9B87" w14:textId="724B9D1C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JULIO </w:t>
            </w:r>
            <w:r w:rsidR="00965E78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>2025</w:t>
            </w:r>
          </w:p>
        </w:tc>
      </w:tr>
      <w:tr w:rsidR="008D7CD9" w:rsidRPr="00D503BE" w14:paraId="584E831B" w14:textId="77777777" w:rsidTr="00FC4F64">
        <w:trPr>
          <w:gridAfter w:val="1"/>
          <w:wAfter w:w="146" w:type="dxa"/>
          <w:trHeight w:val="315"/>
        </w:trPr>
        <w:tc>
          <w:tcPr>
            <w:tcW w:w="1143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noWrap/>
            <w:vAlign w:val="bottom"/>
            <w:hideMark/>
          </w:tcPr>
          <w:p w14:paraId="083D4FC2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54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noWrap/>
            <w:vAlign w:val="bottom"/>
            <w:hideMark/>
          </w:tcPr>
          <w:p w14:paraId="332973DC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TOTAL</w:t>
            </w:r>
          </w:p>
        </w:tc>
      </w:tr>
      <w:tr w:rsidR="008D7CD9" w:rsidRPr="00D503BE" w14:paraId="4AA104CF" w14:textId="77777777" w:rsidTr="00FC4F64">
        <w:trPr>
          <w:gridAfter w:val="1"/>
          <w:wAfter w:w="146" w:type="dxa"/>
          <w:trHeight w:val="475"/>
        </w:trPr>
        <w:tc>
          <w:tcPr>
            <w:tcW w:w="1143" w:type="dxa"/>
            <w:vMerge w:val="restart"/>
            <w:tcBorders>
              <w:top w:val="single" w:sz="4" w:space="0" w:color="196B24" w:themeColor="accent3"/>
              <w:left w:val="single" w:sz="4" w:space="0" w:color="196B24" w:themeColor="accent3"/>
              <w:bottom w:val="single" w:sz="8" w:space="0" w:color="C00000"/>
              <w:right w:val="single" w:sz="4" w:space="0" w:color="196B24" w:themeColor="accent3"/>
            </w:tcBorders>
            <w:noWrap/>
            <w:vAlign w:val="center"/>
            <w:hideMark/>
          </w:tcPr>
          <w:p w14:paraId="570887E3" w14:textId="61366C0D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37,485.12</w:t>
            </w:r>
          </w:p>
        </w:tc>
        <w:tc>
          <w:tcPr>
            <w:tcW w:w="1541" w:type="dxa"/>
            <w:vMerge w:val="restart"/>
            <w:tcBorders>
              <w:top w:val="single" w:sz="4" w:space="0" w:color="196B24" w:themeColor="accent3"/>
              <w:left w:val="single" w:sz="4" w:space="0" w:color="196B24" w:themeColor="accent3"/>
              <w:bottom w:val="single" w:sz="8" w:space="0" w:color="C00000"/>
              <w:right w:val="single" w:sz="4" w:space="0" w:color="196B24" w:themeColor="accent3"/>
            </w:tcBorders>
            <w:noWrap/>
            <w:vAlign w:val="center"/>
            <w:hideMark/>
          </w:tcPr>
          <w:p w14:paraId="7D51EA93" w14:textId="4B43B041" w:rsidR="003D2C4E" w:rsidRPr="00D503BE" w:rsidRDefault="008D7CD9" w:rsidP="003D2C4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DE549F"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$928,670.52</w:t>
            </w:r>
          </w:p>
        </w:tc>
      </w:tr>
      <w:tr w:rsidR="008D7CD9" w:rsidRPr="00D503BE" w14:paraId="3CA0FBE7" w14:textId="77777777" w:rsidTr="00FC4F64">
        <w:trPr>
          <w:trHeight w:val="315"/>
        </w:trPr>
        <w:tc>
          <w:tcPr>
            <w:tcW w:w="1143" w:type="dxa"/>
            <w:vMerge/>
            <w:tcBorders>
              <w:top w:val="nil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  <w:hideMark/>
          </w:tcPr>
          <w:p w14:paraId="1E425956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  <w:hideMark/>
          </w:tcPr>
          <w:p w14:paraId="7269ED70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196B24" w:themeColor="accent3"/>
              <w:bottom w:val="nil"/>
              <w:right w:val="nil"/>
            </w:tcBorders>
            <w:noWrap/>
            <w:vAlign w:val="bottom"/>
            <w:hideMark/>
          </w:tcPr>
          <w:p w14:paraId="64C6E08A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8D7CD9" w:rsidRPr="00D503BE" w14:paraId="13C6A824" w14:textId="77777777" w:rsidTr="00FC4F64">
        <w:trPr>
          <w:trHeight w:val="315"/>
        </w:trPr>
        <w:tc>
          <w:tcPr>
            <w:tcW w:w="1143" w:type="dxa"/>
            <w:tcBorders>
              <w:top w:val="single" w:sz="4" w:space="0" w:color="196B24" w:themeColor="accent3"/>
              <w:left w:val="nil"/>
              <w:bottom w:val="single" w:sz="4" w:space="0" w:color="196B24"/>
              <w:right w:val="nil"/>
            </w:tcBorders>
            <w:noWrap/>
            <w:vAlign w:val="bottom"/>
            <w:hideMark/>
          </w:tcPr>
          <w:p w14:paraId="06ECAABB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541" w:type="dxa"/>
            <w:tcBorders>
              <w:top w:val="single" w:sz="4" w:space="0" w:color="196B24" w:themeColor="accent3"/>
              <w:left w:val="nil"/>
              <w:bottom w:val="single" w:sz="4" w:space="0" w:color="196B24"/>
              <w:right w:val="nil"/>
            </w:tcBorders>
            <w:noWrap/>
            <w:vAlign w:val="bottom"/>
            <w:hideMark/>
          </w:tcPr>
          <w:p w14:paraId="405E8B4B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46" w:type="dxa"/>
            <w:vAlign w:val="center"/>
            <w:hideMark/>
          </w:tcPr>
          <w:p w14:paraId="0612A167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5682B960" w14:textId="77777777" w:rsidTr="00FC4F64">
        <w:trPr>
          <w:trHeight w:val="315"/>
        </w:trPr>
        <w:tc>
          <w:tcPr>
            <w:tcW w:w="2684" w:type="dxa"/>
            <w:gridSpan w:val="2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472D17A3" w14:textId="1003767A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>AGOSTO</w:t>
            </w:r>
            <w:r w:rsidR="00965E78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2025</w:t>
            </w:r>
          </w:p>
        </w:tc>
        <w:tc>
          <w:tcPr>
            <w:tcW w:w="146" w:type="dxa"/>
            <w:tcBorders>
              <w:left w:val="single" w:sz="4" w:space="0" w:color="196B24"/>
            </w:tcBorders>
            <w:vAlign w:val="center"/>
            <w:hideMark/>
          </w:tcPr>
          <w:p w14:paraId="27F0A8A6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24CF43CF" w14:textId="77777777" w:rsidTr="00FC4F64">
        <w:trPr>
          <w:trHeight w:val="315"/>
        </w:trPr>
        <w:tc>
          <w:tcPr>
            <w:tcW w:w="114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700E863E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541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7840E7B7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46" w:type="dxa"/>
            <w:tcBorders>
              <w:left w:val="single" w:sz="4" w:space="0" w:color="196B24"/>
            </w:tcBorders>
            <w:vAlign w:val="center"/>
            <w:hideMark/>
          </w:tcPr>
          <w:p w14:paraId="6D064699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0B6B36EC" w14:textId="77777777" w:rsidTr="00FC4F64">
        <w:trPr>
          <w:trHeight w:val="315"/>
        </w:trPr>
        <w:tc>
          <w:tcPr>
            <w:tcW w:w="1143" w:type="dxa"/>
            <w:vMerge w:val="restart"/>
            <w:tcBorders>
              <w:top w:val="single" w:sz="4" w:space="0" w:color="196B24"/>
              <w:left w:val="single" w:sz="4" w:space="0" w:color="196B24"/>
              <w:bottom w:val="single" w:sz="8" w:space="0" w:color="C00000"/>
              <w:right w:val="single" w:sz="4" w:space="0" w:color="196B24"/>
            </w:tcBorders>
            <w:noWrap/>
            <w:vAlign w:val="center"/>
            <w:hideMark/>
          </w:tcPr>
          <w:p w14:paraId="3E692927" w14:textId="34FEFDF7" w:rsidR="008D7CD9" w:rsidRPr="00DE549F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hAnsi="Verdana"/>
                <w:sz w:val="20"/>
                <w:szCs w:val="20"/>
              </w:rPr>
              <w:t>39,716.70</w:t>
            </w:r>
          </w:p>
        </w:tc>
        <w:tc>
          <w:tcPr>
            <w:tcW w:w="1541" w:type="dxa"/>
            <w:vMerge w:val="restart"/>
            <w:tcBorders>
              <w:top w:val="single" w:sz="4" w:space="0" w:color="196B24"/>
              <w:left w:val="single" w:sz="4" w:space="0" w:color="196B24"/>
              <w:bottom w:val="single" w:sz="8" w:space="0" w:color="C00000"/>
              <w:right w:val="single" w:sz="4" w:space="0" w:color="196B24"/>
            </w:tcBorders>
            <w:noWrap/>
            <w:vAlign w:val="center"/>
            <w:hideMark/>
          </w:tcPr>
          <w:p w14:paraId="635C858C" w14:textId="14432F6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DE549F"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$989,618.11</w:t>
            </w:r>
          </w:p>
        </w:tc>
        <w:tc>
          <w:tcPr>
            <w:tcW w:w="146" w:type="dxa"/>
            <w:tcBorders>
              <w:left w:val="single" w:sz="4" w:space="0" w:color="196B24"/>
            </w:tcBorders>
            <w:vAlign w:val="center"/>
            <w:hideMark/>
          </w:tcPr>
          <w:p w14:paraId="6F7C3787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20B68374" w14:textId="77777777" w:rsidTr="00FC4F64">
        <w:trPr>
          <w:trHeight w:val="315"/>
        </w:trPr>
        <w:tc>
          <w:tcPr>
            <w:tcW w:w="1143" w:type="dxa"/>
            <w:vMerge/>
            <w:tcBorders>
              <w:top w:val="nil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vAlign w:val="center"/>
            <w:hideMark/>
          </w:tcPr>
          <w:p w14:paraId="2B26BF65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vAlign w:val="center"/>
            <w:hideMark/>
          </w:tcPr>
          <w:p w14:paraId="0889605C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196B24"/>
              <w:bottom w:val="nil"/>
              <w:right w:val="nil"/>
            </w:tcBorders>
            <w:noWrap/>
            <w:vAlign w:val="bottom"/>
            <w:hideMark/>
          </w:tcPr>
          <w:p w14:paraId="194254A8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8D7CD9" w:rsidRPr="00D503BE" w14:paraId="6A681E39" w14:textId="77777777" w:rsidTr="00FC4F64">
        <w:trPr>
          <w:trHeight w:val="315"/>
        </w:trPr>
        <w:tc>
          <w:tcPr>
            <w:tcW w:w="1143" w:type="dxa"/>
            <w:tcBorders>
              <w:top w:val="single" w:sz="4" w:space="0" w:color="196B24"/>
              <w:left w:val="nil"/>
              <w:bottom w:val="single" w:sz="4" w:space="0" w:color="196B24"/>
              <w:right w:val="nil"/>
            </w:tcBorders>
            <w:noWrap/>
            <w:vAlign w:val="bottom"/>
            <w:hideMark/>
          </w:tcPr>
          <w:p w14:paraId="14DDCB7D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541" w:type="dxa"/>
            <w:tcBorders>
              <w:top w:val="single" w:sz="4" w:space="0" w:color="196B24"/>
              <w:left w:val="nil"/>
              <w:bottom w:val="single" w:sz="4" w:space="0" w:color="196B24"/>
              <w:right w:val="nil"/>
            </w:tcBorders>
            <w:noWrap/>
            <w:vAlign w:val="bottom"/>
            <w:hideMark/>
          </w:tcPr>
          <w:p w14:paraId="1BD445CA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46" w:type="dxa"/>
            <w:vAlign w:val="center"/>
            <w:hideMark/>
          </w:tcPr>
          <w:p w14:paraId="398625E2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7D34834F" w14:textId="77777777" w:rsidTr="00FC4F64">
        <w:trPr>
          <w:trHeight w:val="315"/>
        </w:trPr>
        <w:tc>
          <w:tcPr>
            <w:tcW w:w="2684" w:type="dxa"/>
            <w:gridSpan w:val="2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375C69B8" w14:textId="3F25E292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>SEPTIEMBRE</w:t>
            </w:r>
            <w:r w:rsidR="00965E78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2025</w:t>
            </w:r>
          </w:p>
        </w:tc>
        <w:tc>
          <w:tcPr>
            <w:tcW w:w="146" w:type="dxa"/>
            <w:tcBorders>
              <w:left w:val="single" w:sz="4" w:space="0" w:color="196B24"/>
            </w:tcBorders>
            <w:vAlign w:val="center"/>
            <w:hideMark/>
          </w:tcPr>
          <w:p w14:paraId="6F5078BB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4E6F0A44" w14:textId="77777777" w:rsidTr="00FC4F64">
        <w:trPr>
          <w:trHeight w:val="315"/>
        </w:trPr>
        <w:tc>
          <w:tcPr>
            <w:tcW w:w="114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629E64C2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541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718C5871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46" w:type="dxa"/>
            <w:tcBorders>
              <w:left w:val="single" w:sz="4" w:space="0" w:color="196B24"/>
            </w:tcBorders>
            <w:vAlign w:val="center"/>
            <w:hideMark/>
          </w:tcPr>
          <w:p w14:paraId="3029CB75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7CF5D1E3" w14:textId="77777777" w:rsidTr="00FC4F64">
        <w:trPr>
          <w:trHeight w:val="315"/>
        </w:trPr>
        <w:tc>
          <w:tcPr>
            <w:tcW w:w="1143" w:type="dxa"/>
            <w:vMerge w:val="restart"/>
            <w:tcBorders>
              <w:top w:val="single" w:sz="4" w:space="0" w:color="196B24"/>
              <w:left w:val="single" w:sz="4" w:space="0" w:color="196B24"/>
              <w:bottom w:val="single" w:sz="8" w:space="0" w:color="C00000"/>
              <w:right w:val="single" w:sz="4" w:space="0" w:color="196B24"/>
            </w:tcBorders>
            <w:noWrap/>
            <w:vAlign w:val="center"/>
            <w:hideMark/>
          </w:tcPr>
          <w:p w14:paraId="14E9A67A" w14:textId="1E414538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37,559.18</w:t>
            </w:r>
          </w:p>
        </w:tc>
        <w:tc>
          <w:tcPr>
            <w:tcW w:w="1541" w:type="dxa"/>
            <w:vMerge w:val="restart"/>
            <w:tcBorders>
              <w:top w:val="single" w:sz="4" w:space="0" w:color="196B24"/>
              <w:left w:val="single" w:sz="4" w:space="0" w:color="196B24"/>
              <w:bottom w:val="single" w:sz="8" w:space="0" w:color="C00000"/>
              <w:right w:val="single" w:sz="4" w:space="0" w:color="196B24"/>
            </w:tcBorders>
            <w:noWrap/>
            <w:vAlign w:val="center"/>
            <w:hideMark/>
          </w:tcPr>
          <w:p w14:paraId="62A44CA4" w14:textId="7F6D0B3B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$935,257.55</w:t>
            </w:r>
          </w:p>
        </w:tc>
        <w:tc>
          <w:tcPr>
            <w:tcW w:w="146" w:type="dxa"/>
            <w:tcBorders>
              <w:left w:val="single" w:sz="4" w:space="0" w:color="196B24"/>
            </w:tcBorders>
            <w:vAlign w:val="center"/>
            <w:hideMark/>
          </w:tcPr>
          <w:p w14:paraId="541D23DE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527436C3" w14:textId="77777777" w:rsidTr="00FC4F64">
        <w:trPr>
          <w:trHeight w:val="315"/>
        </w:trPr>
        <w:tc>
          <w:tcPr>
            <w:tcW w:w="1143" w:type="dxa"/>
            <w:vMerge/>
            <w:tcBorders>
              <w:top w:val="nil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vAlign w:val="center"/>
            <w:hideMark/>
          </w:tcPr>
          <w:p w14:paraId="7D81F449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vAlign w:val="center"/>
            <w:hideMark/>
          </w:tcPr>
          <w:p w14:paraId="7D859A6A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196B24"/>
              <w:bottom w:val="nil"/>
              <w:right w:val="nil"/>
            </w:tcBorders>
            <w:noWrap/>
            <w:vAlign w:val="bottom"/>
            <w:hideMark/>
          </w:tcPr>
          <w:p w14:paraId="0981C521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text" w:tblpY="1"/>
        <w:tblOverlap w:val="never"/>
        <w:tblW w:w="299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30"/>
        <w:gridCol w:w="160"/>
      </w:tblGrid>
      <w:tr w:rsidR="008D7CD9" w:rsidRPr="00D503BE" w14:paraId="12BB37AE" w14:textId="77777777" w:rsidTr="0040186C">
        <w:trPr>
          <w:gridAfter w:val="1"/>
          <w:wAfter w:w="160" w:type="dxa"/>
          <w:trHeight w:val="315"/>
        </w:trPr>
        <w:tc>
          <w:tcPr>
            <w:tcW w:w="283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A84C661" w14:textId="5E20775B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>JULIO</w:t>
            </w:r>
            <w:r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965E78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2026</w:t>
            </w:r>
          </w:p>
        </w:tc>
      </w:tr>
      <w:tr w:rsidR="008D7CD9" w:rsidRPr="00D503BE" w14:paraId="709B3C40" w14:textId="77777777" w:rsidTr="0040186C">
        <w:trPr>
          <w:gridAfter w:val="1"/>
          <w:wAfter w:w="160" w:type="dxa"/>
          <w:trHeight w:val="315"/>
        </w:trPr>
        <w:tc>
          <w:tcPr>
            <w:tcW w:w="1200" w:type="dxa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353C9C8" w14:textId="1CE4BC6A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 xml:space="preserve"> LITROS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070C0A5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TOTAL</w:t>
            </w:r>
          </w:p>
        </w:tc>
      </w:tr>
      <w:tr w:rsidR="008D7CD9" w:rsidRPr="00D503BE" w14:paraId="44E7BED6" w14:textId="77777777" w:rsidTr="0040186C">
        <w:trPr>
          <w:gridAfter w:val="1"/>
          <w:wAfter w:w="160" w:type="dxa"/>
          <w:trHeight w:val="475"/>
        </w:trPr>
        <w:tc>
          <w:tcPr>
            <w:tcW w:w="1200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0E6359F1" w14:textId="5F3477C7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42,178.17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147E1B3D" w14:textId="535E2EF2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$1,068,668.45</w:t>
            </w:r>
          </w:p>
        </w:tc>
      </w:tr>
      <w:tr w:rsidR="008D7CD9" w:rsidRPr="00D503BE" w14:paraId="604EAAF5" w14:textId="77777777" w:rsidTr="0040186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0991031E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1B31548B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0647" w14:textId="0B9C6F8D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8D7CD9" w:rsidRPr="00D503BE" w14:paraId="213509A3" w14:textId="77777777" w:rsidTr="0040186C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58B0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300D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0" w:type="dxa"/>
            <w:vAlign w:val="center"/>
            <w:hideMark/>
          </w:tcPr>
          <w:p w14:paraId="1EA453F1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26CE2B64" w14:textId="77777777" w:rsidTr="0040186C">
        <w:trPr>
          <w:trHeight w:val="315"/>
        </w:trPr>
        <w:tc>
          <w:tcPr>
            <w:tcW w:w="283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0ABF77D4" w14:textId="03DBF3BE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>AGOSTO</w:t>
            </w:r>
            <w:r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965E78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2026</w:t>
            </w:r>
            <w:r w:rsidR="008D7CD9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160" w:type="dxa"/>
            <w:vAlign w:val="center"/>
            <w:hideMark/>
          </w:tcPr>
          <w:p w14:paraId="6E64A9AC" w14:textId="5A7BAC25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7902BC1C" w14:textId="77777777" w:rsidTr="0040186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4E635133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532F025E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60" w:type="dxa"/>
            <w:vAlign w:val="center"/>
            <w:hideMark/>
          </w:tcPr>
          <w:p w14:paraId="4D7ABF1E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22A61D9B" w14:textId="77777777" w:rsidTr="0040186C">
        <w:trPr>
          <w:trHeight w:val="315"/>
        </w:trPr>
        <w:tc>
          <w:tcPr>
            <w:tcW w:w="1200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78F772AF" w14:textId="32FA49E3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40,304.30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47F78ECC" w14:textId="5DED0314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$</w:t>
            </w:r>
            <w:r w:rsidR="00DE549F"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1,011,536.05</w:t>
            </w:r>
          </w:p>
        </w:tc>
        <w:tc>
          <w:tcPr>
            <w:tcW w:w="160" w:type="dxa"/>
            <w:vAlign w:val="center"/>
            <w:hideMark/>
          </w:tcPr>
          <w:p w14:paraId="7F2DFF3F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42C36EBE" w14:textId="77777777" w:rsidTr="0040186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59CA97C0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4C2C95CA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3594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8D7CD9" w:rsidRPr="00D503BE" w14:paraId="4AA5290F" w14:textId="77777777" w:rsidTr="0040186C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5227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87EB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0" w:type="dxa"/>
            <w:vAlign w:val="center"/>
            <w:hideMark/>
          </w:tcPr>
          <w:p w14:paraId="5F3335D6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7607C8FA" w14:textId="77777777" w:rsidTr="0040186C">
        <w:trPr>
          <w:trHeight w:val="315"/>
        </w:trPr>
        <w:tc>
          <w:tcPr>
            <w:tcW w:w="283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D2507E1" w14:textId="1E955C00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>SEPTIEMBRE</w:t>
            </w:r>
            <w:r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965E78" w:rsidRPr="00D503B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2026</w:t>
            </w:r>
          </w:p>
        </w:tc>
        <w:tc>
          <w:tcPr>
            <w:tcW w:w="160" w:type="dxa"/>
            <w:vAlign w:val="center"/>
            <w:hideMark/>
          </w:tcPr>
          <w:p w14:paraId="50AC1E00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51DE113E" w14:textId="77777777" w:rsidTr="0040186C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23B61D00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1C835E59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60" w:type="dxa"/>
            <w:vAlign w:val="center"/>
            <w:hideMark/>
          </w:tcPr>
          <w:p w14:paraId="76C72B89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0D18A62E" w14:textId="77777777" w:rsidTr="0040186C">
        <w:trPr>
          <w:trHeight w:val="315"/>
        </w:trPr>
        <w:tc>
          <w:tcPr>
            <w:tcW w:w="1200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4F4855B5" w14:textId="158B13F8" w:rsidR="00FC4F64" w:rsidRPr="00D503BE" w:rsidRDefault="00DE549F" w:rsidP="00FC4F6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42,028.17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250CE6F5" w14:textId="2BE33476" w:rsidR="008D7CD9" w:rsidRPr="00D503BE" w:rsidRDefault="00DE549F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$1,053,700.64</w:t>
            </w:r>
          </w:p>
        </w:tc>
        <w:tc>
          <w:tcPr>
            <w:tcW w:w="160" w:type="dxa"/>
            <w:vAlign w:val="center"/>
            <w:hideMark/>
          </w:tcPr>
          <w:p w14:paraId="7B05158C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8D7CD9" w:rsidRPr="00D503BE" w14:paraId="47A05AFB" w14:textId="77777777" w:rsidTr="0040186C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05ABF22E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30767C6B" w14:textId="77777777" w:rsidR="008D7CD9" w:rsidRPr="00D503BE" w:rsidRDefault="008D7CD9" w:rsidP="008D7CD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E711" w14:textId="77777777" w:rsidR="008D7CD9" w:rsidRPr="00D503BE" w:rsidRDefault="008D7CD9" w:rsidP="008D7CD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W w:w="3548" w:type="dxa"/>
        <w:tblInd w:w="41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2127"/>
        <w:gridCol w:w="146"/>
      </w:tblGrid>
      <w:tr w:rsidR="00294281" w:rsidRPr="00D503BE" w14:paraId="3173B652" w14:textId="77777777" w:rsidTr="00D503BE">
        <w:trPr>
          <w:gridAfter w:val="1"/>
          <w:wAfter w:w="146" w:type="dxa"/>
          <w:trHeight w:val="315"/>
        </w:trPr>
        <w:tc>
          <w:tcPr>
            <w:tcW w:w="3402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29515D44" w14:textId="6548B1A4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VARIACION</w:t>
            </w:r>
            <w:r w:rsidR="00D503BE"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 xml:space="preserve"> </w:t>
            </w:r>
            <w:r w:rsidRPr="00DE549F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JULIO</w:t>
            </w:r>
          </w:p>
        </w:tc>
      </w:tr>
      <w:tr w:rsidR="00294281" w:rsidRPr="00D503BE" w14:paraId="2403C63D" w14:textId="77777777" w:rsidTr="00D503BE">
        <w:trPr>
          <w:gridAfter w:val="1"/>
          <w:wAfter w:w="146" w:type="dxa"/>
          <w:trHeight w:val="315"/>
        </w:trPr>
        <w:tc>
          <w:tcPr>
            <w:tcW w:w="1275" w:type="dxa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F263F9B" w14:textId="61DD91F8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962F2A7" w14:textId="77777777" w:rsidR="00294281" w:rsidRPr="00D503BE" w:rsidRDefault="00294281" w:rsidP="00D503BE">
            <w:pPr>
              <w:spacing w:after="0" w:line="240" w:lineRule="auto"/>
              <w:ind w:hanging="73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TOTAL</w:t>
            </w:r>
          </w:p>
        </w:tc>
      </w:tr>
      <w:tr w:rsidR="00294281" w:rsidRPr="00D503BE" w14:paraId="459DE495" w14:textId="77777777" w:rsidTr="00D503BE">
        <w:trPr>
          <w:gridAfter w:val="1"/>
          <w:wAfter w:w="146" w:type="dxa"/>
          <w:trHeight w:val="475"/>
        </w:trPr>
        <w:tc>
          <w:tcPr>
            <w:tcW w:w="1275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3FD8D645" w14:textId="3296E86A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  <w:t>+12.52%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7CA0F32C" w14:textId="04F26940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  <w:t>+15.08%</w:t>
            </w:r>
          </w:p>
        </w:tc>
      </w:tr>
      <w:tr w:rsidR="00294281" w:rsidRPr="00D503BE" w14:paraId="598CB7A8" w14:textId="77777777" w:rsidTr="00D503BE">
        <w:trPr>
          <w:trHeight w:val="315"/>
        </w:trPr>
        <w:tc>
          <w:tcPr>
            <w:tcW w:w="1275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5556FCDF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052FE190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1008" w14:textId="77777777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294281" w:rsidRPr="00D503BE" w14:paraId="7784EFFA" w14:textId="77777777" w:rsidTr="00D503BE">
        <w:trPr>
          <w:trHeight w:val="315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7D14" w14:textId="02A15244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21F6" w14:textId="45E9B582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46" w:type="dxa"/>
            <w:vAlign w:val="center"/>
            <w:hideMark/>
          </w:tcPr>
          <w:p w14:paraId="2740AEF7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7DD0BD01" w14:textId="77777777" w:rsidTr="00D503BE">
        <w:trPr>
          <w:trHeight w:val="315"/>
        </w:trPr>
        <w:tc>
          <w:tcPr>
            <w:tcW w:w="3402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41F73724" w14:textId="1F5E7F67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VARIACION</w:t>
            </w:r>
            <w:r w:rsidR="00294281"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 xml:space="preserve"> </w:t>
            </w:r>
            <w:r w:rsidRPr="00DE549F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AGOSTO</w:t>
            </w:r>
          </w:p>
        </w:tc>
        <w:tc>
          <w:tcPr>
            <w:tcW w:w="146" w:type="dxa"/>
            <w:vAlign w:val="center"/>
            <w:hideMark/>
          </w:tcPr>
          <w:p w14:paraId="440B3A84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547BA8B4" w14:textId="77777777" w:rsidTr="00D503BE">
        <w:trPr>
          <w:trHeight w:val="315"/>
        </w:trPr>
        <w:tc>
          <w:tcPr>
            <w:tcW w:w="1275" w:type="dxa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4BEFD483" w14:textId="77777777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4AB876E3" w14:textId="77777777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46" w:type="dxa"/>
            <w:vAlign w:val="center"/>
            <w:hideMark/>
          </w:tcPr>
          <w:p w14:paraId="21B5BF61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6C494861" w14:textId="77777777" w:rsidTr="00D503BE">
        <w:trPr>
          <w:trHeight w:val="315"/>
        </w:trPr>
        <w:tc>
          <w:tcPr>
            <w:tcW w:w="1275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2703F1A3" w14:textId="68E858AF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  <w:t>+1.48%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5D59B16F" w14:textId="157330D9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  <w:t>+2.21%</w:t>
            </w:r>
          </w:p>
        </w:tc>
        <w:tc>
          <w:tcPr>
            <w:tcW w:w="146" w:type="dxa"/>
            <w:vAlign w:val="center"/>
            <w:hideMark/>
          </w:tcPr>
          <w:p w14:paraId="54F8EA81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56442A09" w14:textId="77777777" w:rsidTr="00D503BE">
        <w:trPr>
          <w:trHeight w:val="315"/>
        </w:trPr>
        <w:tc>
          <w:tcPr>
            <w:tcW w:w="1275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526A9232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5D7763CD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8EEE" w14:textId="77777777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  <w:tr w:rsidR="00294281" w:rsidRPr="00D503BE" w14:paraId="0C936E34" w14:textId="77777777" w:rsidTr="00D503BE">
        <w:trPr>
          <w:trHeight w:val="315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727D" w14:textId="2A9C923C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E95E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46" w:type="dxa"/>
            <w:vAlign w:val="center"/>
            <w:hideMark/>
          </w:tcPr>
          <w:p w14:paraId="381EB1B0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069892FC" w14:textId="77777777" w:rsidTr="00D503BE">
        <w:trPr>
          <w:trHeight w:val="315"/>
        </w:trPr>
        <w:tc>
          <w:tcPr>
            <w:tcW w:w="3402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0EF77C63" w14:textId="143D8258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VARIACION</w:t>
            </w:r>
            <w:r w:rsidR="00294281"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 xml:space="preserve"> </w:t>
            </w:r>
            <w:r w:rsidRPr="00DE549F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SEPTIEMBRE</w:t>
            </w:r>
          </w:p>
        </w:tc>
        <w:tc>
          <w:tcPr>
            <w:tcW w:w="146" w:type="dxa"/>
            <w:vAlign w:val="center"/>
            <w:hideMark/>
          </w:tcPr>
          <w:p w14:paraId="476B9DFB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7F0C15F3" w14:textId="77777777" w:rsidTr="00D503BE">
        <w:trPr>
          <w:trHeight w:val="315"/>
        </w:trPr>
        <w:tc>
          <w:tcPr>
            <w:tcW w:w="1275" w:type="dxa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264B7722" w14:textId="1713E19F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C00000"/>
              <w:right w:val="single" w:sz="8" w:space="0" w:color="C00000"/>
            </w:tcBorders>
            <w:noWrap/>
            <w:vAlign w:val="bottom"/>
            <w:hideMark/>
          </w:tcPr>
          <w:p w14:paraId="382625EC" w14:textId="77777777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b/>
                <w:bCs/>
                <w:color w:val="EE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46" w:type="dxa"/>
            <w:vAlign w:val="center"/>
            <w:hideMark/>
          </w:tcPr>
          <w:p w14:paraId="2A89AF05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7E23DCF0" w14:textId="77777777" w:rsidTr="00D503BE">
        <w:trPr>
          <w:trHeight w:val="315"/>
        </w:trPr>
        <w:tc>
          <w:tcPr>
            <w:tcW w:w="1275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0DB301E4" w14:textId="186EEF25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  <w:t>+11.90%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noWrap/>
            <w:vAlign w:val="center"/>
            <w:hideMark/>
          </w:tcPr>
          <w:p w14:paraId="275C4FFC" w14:textId="543BD85C" w:rsidR="00294281" w:rsidRPr="00D503BE" w:rsidRDefault="00DE549F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</w:pPr>
            <w:r w:rsidRPr="00DE549F">
              <w:rPr>
                <w:rFonts w:ascii="Verdana" w:eastAsia="Times New Roman" w:hAnsi="Verdana" w:cs="Calibri"/>
                <w:color w:val="EE0000"/>
                <w:sz w:val="20"/>
                <w:szCs w:val="20"/>
                <w:lang w:eastAsia="es-MX"/>
              </w:rPr>
              <w:t>+12.66%</w:t>
            </w:r>
          </w:p>
        </w:tc>
        <w:tc>
          <w:tcPr>
            <w:tcW w:w="146" w:type="dxa"/>
            <w:vAlign w:val="center"/>
            <w:hideMark/>
          </w:tcPr>
          <w:p w14:paraId="1B754D51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es-MX"/>
              </w:rPr>
            </w:pPr>
          </w:p>
        </w:tc>
      </w:tr>
      <w:tr w:rsidR="00294281" w:rsidRPr="00D503BE" w14:paraId="1DE95D7F" w14:textId="77777777" w:rsidTr="00D503BE">
        <w:trPr>
          <w:trHeight w:val="315"/>
        </w:trPr>
        <w:tc>
          <w:tcPr>
            <w:tcW w:w="1275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40DFCC16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  <w:hideMark/>
          </w:tcPr>
          <w:p w14:paraId="64A54D38" w14:textId="77777777" w:rsidR="00294281" w:rsidRPr="00D503BE" w:rsidRDefault="00294281" w:rsidP="00294281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4665" w14:textId="77777777" w:rsidR="00294281" w:rsidRPr="00D503BE" w:rsidRDefault="00294281" w:rsidP="0029428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33FDD21" w14:textId="0C35B97A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B3E5E80" wp14:editId="6F26B87B">
            <wp:simplePos x="0" y="0"/>
            <wp:positionH relativeFrom="column">
              <wp:posOffset>313352</wp:posOffset>
            </wp:positionH>
            <wp:positionV relativeFrom="paragraph">
              <wp:posOffset>122555</wp:posOffset>
            </wp:positionV>
            <wp:extent cx="5343896" cy="3182587"/>
            <wp:effectExtent l="0" t="0" r="9525" b="18415"/>
            <wp:wrapNone/>
            <wp:docPr id="13876099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B6AFB5B-E96B-22E0-8D97-C604EA8C7B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2ABE47" w14:textId="1F684D03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76996056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424AC334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3CA21281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6C78EB98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0C88C9D0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472B2D95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03033290" w14:textId="77777777" w:rsidR="00CD5F82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p w14:paraId="164450A9" w14:textId="77777777" w:rsidR="00CD5F82" w:rsidRPr="00D503BE" w:rsidRDefault="00CD5F82" w:rsidP="00CD5F82">
      <w:pPr>
        <w:tabs>
          <w:tab w:val="left" w:pos="318"/>
        </w:tabs>
        <w:rPr>
          <w:rFonts w:ascii="Verdana" w:hAnsi="Verdana"/>
          <w:b/>
          <w:bCs/>
          <w:sz w:val="22"/>
          <w:szCs w:val="22"/>
        </w:rPr>
      </w:pPr>
    </w:p>
    <w:tbl>
      <w:tblPr>
        <w:tblpPr w:leftFromText="141" w:rightFromText="141" w:bottomFromText="160" w:vertAnchor="text" w:horzAnchor="margin" w:tblpXSpec="center" w:tblpY="427"/>
        <w:tblW w:w="7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1419"/>
        <w:gridCol w:w="1718"/>
        <w:gridCol w:w="1339"/>
        <w:gridCol w:w="1797"/>
      </w:tblGrid>
      <w:tr w:rsidR="00E35435" w:rsidRPr="00D503BE" w14:paraId="3E82B83E" w14:textId="57FC6259" w:rsidTr="00E35435">
        <w:trPr>
          <w:trHeight w:val="241"/>
        </w:trPr>
        <w:tc>
          <w:tcPr>
            <w:tcW w:w="907" w:type="dxa"/>
            <w:vMerge w:val="restar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bottom"/>
            <w:hideMark/>
          </w:tcPr>
          <w:p w14:paraId="507A3E85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313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bottom"/>
            <w:hideMark/>
          </w:tcPr>
          <w:p w14:paraId="7CBD4FA7" w14:textId="43FF39CD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  <w:t>2025</w:t>
            </w:r>
          </w:p>
        </w:tc>
        <w:tc>
          <w:tcPr>
            <w:tcW w:w="3136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bottom"/>
            <w:hideMark/>
          </w:tcPr>
          <w:p w14:paraId="05A5A39F" w14:textId="476B0CBF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  <w:t>2026</w:t>
            </w:r>
          </w:p>
        </w:tc>
      </w:tr>
      <w:tr w:rsidR="00E35435" w:rsidRPr="00D503BE" w14:paraId="4F78DBFA" w14:textId="5DAFD1DD" w:rsidTr="00E35435">
        <w:trPr>
          <w:trHeight w:val="229"/>
        </w:trPr>
        <w:tc>
          <w:tcPr>
            <w:tcW w:w="0" w:type="auto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  <w:hideMark/>
          </w:tcPr>
          <w:p w14:paraId="37E3062E" w14:textId="77777777" w:rsidR="00E35435" w:rsidRPr="00D503BE" w:rsidRDefault="00E35435" w:rsidP="005B2794">
            <w:pPr>
              <w:spacing w:after="0" w:line="25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1B70DC85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 xml:space="preserve">MAGNA </w:t>
            </w:r>
          </w:p>
        </w:tc>
        <w:tc>
          <w:tcPr>
            <w:tcW w:w="3136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53C88A92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MAGNA</w:t>
            </w:r>
          </w:p>
        </w:tc>
      </w:tr>
      <w:tr w:rsidR="00E35435" w:rsidRPr="00D503BE" w14:paraId="6A036883" w14:textId="6D2EADDD" w:rsidTr="00E35435">
        <w:trPr>
          <w:trHeight w:val="229"/>
        </w:trPr>
        <w:tc>
          <w:tcPr>
            <w:tcW w:w="0" w:type="auto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  <w:hideMark/>
          </w:tcPr>
          <w:p w14:paraId="6A9BF6F6" w14:textId="77777777" w:rsidR="00E35435" w:rsidRPr="00D503BE" w:rsidRDefault="00E35435" w:rsidP="005B2794">
            <w:pPr>
              <w:spacing w:after="0" w:line="25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7C5E1FD8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7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41F89190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COSTO</w:t>
            </w:r>
          </w:p>
        </w:tc>
        <w:tc>
          <w:tcPr>
            <w:tcW w:w="13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77F510F5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79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0F988A6E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COSTO</w:t>
            </w:r>
          </w:p>
        </w:tc>
      </w:tr>
      <w:tr w:rsidR="00E35435" w:rsidRPr="00D503BE" w14:paraId="5C782BC1" w14:textId="44B86C06" w:rsidTr="00E35435">
        <w:trPr>
          <w:trHeight w:val="229"/>
        </w:trPr>
        <w:tc>
          <w:tcPr>
            <w:tcW w:w="9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  <w:vAlign w:val="center"/>
            <w:hideMark/>
          </w:tcPr>
          <w:p w14:paraId="1FCD5F87" w14:textId="19F778EB" w:rsidR="00E35435" w:rsidRPr="00D503BE" w:rsidRDefault="00DE549F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JULIO</w:t>
            </w:r>
          </w:p>
        </w:tc>
        <w:tc>
          <w:tcPr>
            <w:tcW w:w="14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  <w:hideMark/>
          </w:tcPr>
          <w:p w14:paraId="24D69423" w14:textId="03017CAF" w:rsidR="00E35435" w:rsidRPr="00E35435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hAnsi="Verdana"/>
                <w:sz w:val="22"/>
                <w:szCs w:val="22"/>
              </w:rPr>
              <w:t>25,286.37</w:t>
            </w:r>
          </w:p>
        </w:tc>
        <w:tc>
          <w:tcPr>
            <w:tcW w:w="17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  <w:hideMark/>
          </w:tcPr>
          <w:p w14:paraId="56FDD13D" w14:textId="49E598A6" w:rsidR="003C353F" w:rsidRPr="003C353F" w:rsidRDefault="00E35435" w:rsidP="003C353F">
            <w:pPr>
              <w:spacing w:after="0" w:line="240" w:lineRule="auto"/>
              <w:jc w:val="right"/>
              <w:rPr>
                <w:rFonts w:ascii="Verdana" w:hAnsi="Verdana"/>
                <w:sz w:val="22"/>
                <w:szCs w:val="22"/>
              </w:rPr>
            </w:pPr>
            <w:r w:rsidRPr="00E35435">
              <w:rPr>
                <w:rFonts w:ascii="Verdana" w:hAnsi="Verdana"/>
                <w:sz w:val="22"/>
                <w:szCs w:val="22"/>
              </w:rPr>
              <w:t>$</w:t>
            </w:r>
            <w:r w:rsidR="003C353F">
              <w:rPr>
                <w:rFonts w:ascii="Verdana" w:hAnsi="Verdana"/>
                <w:sz w:val="22"/>
                <w:szCs w:val="22"/>
              </w:rPr>
              <w:t>60,6620.00</w:t>
            </w:r>
          </w:p>
        </w:tc>
        <w:tc>
          <w:tcPr>
            <w:tcW w:w="13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</w:tcPr>
          <w:p w14:paraId="6250F8C9" w14:textId="6F858804" w:rsidR="00E35435" w:rsidRPr="00E35435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hAnsi="Verdana"/>
                <w:sz w:val="22"/>
                <w:szCs w:val="22"/>
              </w:rPr>
              <w:t>26</w:t>
            </w:r>
            <w:r w:rsidR="00C56786">
              <w:rPr>
                <w:rFonts w:ascii="Verdana" w:hAnsi="Verdana"/>
                <w:sz w:val="22"/>
                <w:szCs w:val="22"/>
              </w:rPr>
              <w:t>,</w:t>
            </w:r>
            <w:r>
              <w:rPr>
                <w:rFonts w:ascii="Verdana" w:hAnsi="Verdana"/>
                <w:sz w:val="22"/>
                <w:szCs w:val="22"/>
              </w:rPr>
              <w:t>154.66</w:t>
            </w:r>
          </w:p>
        </w:tc>
        <w:tc>
          <w:tcPr>
            <w:tcW w:w="179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</w:tcPr>
          <w:p w14:paraId="576518E0" w14:textId="04BE3E3C" w:rsidR="00E35435" w:rsidRPr="00E35435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E35435">
              <w:rPr>
                <w:rFonts w:ascii="Verdana" w:hAnsi="Verdana"/>
                <w:sz w:val="22"/>
                <w:szCs w:val="22"/>
              </w:rPr>
              <w:t xml:space="preserve"> $</w:t>
            </w:r>
            <w:r w:rsidR="00C56786">
              <w:rPr>
                <w:rFonts w:ascii="Verdana" w:hAnsi="Verdana"/>
                <w:sz w:val="22"/>
                <w:szCs w:val="22"/>
              </w:rPr>
              <w:t>62,7450.33</w:t>
            </w:r>
            <w:r w:rsidRPr="00E3543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  <w:tr w:rsidR="00E35435" w:rsidRPr="00D503BE" w14:paraId="3EFBBA3A" w14:textId="09911901" w:rsidTr="00E35435">
        <w:trPr>
          <w:trHeight w:val="283"/>
        </w:trPr>
        <w:tc>
          <w:tcPr>
            <w:tcW w:w="9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vAlign w:val="center"/>
            <w:hideMark/>
          </w:tcPr>
          <w:p w14:paraId="093377EA" w14:textId="1DF92BD1" w:rsidR="00E35435" w:rsidRPr="00D503BE" w:rsidRDefault="00DE549F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AGOSTO</w:t>
            </w:r>
          </w:p>
        </w:tc>
        <w:tc>
          <w:tcPr>
            <w:tcW w:w="14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168BF599" w14:textId="6B18E591" w:rsidR="00E35435" w:rsidRPr="00E35435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  <w:t>25,049.55</w:t>
            </w:r>
          </w:p>
        </w:tc>
        <w:tc>
          <w:tcPr>
            <w:tcW w:w="17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12599ACB" w14:textId="081DE88E" w:rsidR="00E35435" w:rsidRPr="00E35435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E35435">
              <w:rPr>
                <w:rFonts w:ascii="Verdana" w:hAnsi="Verdana"/>
                <w:sz w:val="22"/>
                <w:szCs w:val="22"/>
              </w:rPr>
              <w:t>$</w:t>
            </w:r>
            <w:r w:rsidR="003C353F">
              <w:rPr>
                <w:rFonts w:ascii="Verdana" w:hAnsi="Verdana"/>
                <w:sz w:val="22"/>
                <w:szCs w:val="22"/>
              </w:rPr>
              <w:t>60,0938.56</w:t>
            </w:r>
          </w:p>
        </w:tc>
        <w:tc>
          <w:tcPr>
            <w:tcW w:w="13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129417AB" w14:textId="70BFF37E" w:rsidR="00E35435" w:rsidRPr="00E35435" w:rsidRDefault="00C56786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hAnsi="Verdana"/>
                <w:sz w:val="22"/>
                <w:szCs w:val="22"/>
              </w:rPr>
              <w:t>25,475.09</w:t>
            </w:r>
          </w:p>
        </w:tc>
        <w:tc>
          <w:tcPr>
            <w:tcW w:w="179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565CBE41" w14:textId="24D145A7" w:rsidR="00E35435" w:rsidRPr="00E35435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E35435">
              <w:rPr>
                <w:rFonts w:ascii="Verdana" w:hAnsi="Verdana"/>
                <w:sz w:val="22"/>
                <w:szCs w:val="22"/>
              </w:rPr>
              <w:t xml:space="preserve"> $</w:t>
            </w:r>
            <w:r w:rsidR="00C56786">
              <w:rPr>
                <w:rFonts w:ascii="Verdana" w:hAnsi="Verdana"/>
                <w:sz w:val="22"/>
                <w:szCs w:val="22"/>
              </w:rPr>
              <w:t>611,147.33</w:t>
            </w:r>
            <w:r w:rsidRPr="00E3543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  <w:tr w:rsidR="00E35435" w:rsidRPr="00D503BE" w14:paraId="1EB7E3E4" w14:textId="1CBFDC94" w:rsidTr="00E35435">
        <w:trPr>
          <w:trHeight w:val="229"/>
        </w:trPr>
        <w:tc>
          <w:tcPr>
            <w:tcW w:w="9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vAlign w:val="center"/>
            <w:hideMark/>
          </w:tcPr>
          <w:p w14:paraId="5A240B26" w14:textId="7B143BC1" w:rsidR="00E35435" w:rsidRPr="00D503BE" w:rsidRDefault="00DE549F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SEPTIEM.</w:t>
            </w:r>
          </w:p>
        </w:tc>
        <w:tc>
          <w:tcPr>
            <w:tcW w:w="14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33CCA6F8" w14:textId="352BDB06" w:rsidR="00E35435" w:rsidRPr="00E35435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  <w:t>23,928.59</w:t>
            </w:r>
          </w:p>
        </w:tc>
        <w:tc>
          <w:tcPr>
            <w:tcW w:w="17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4D2E3CBA" w14:textId="7E6F57AA" w:rsidR="00E35435" w:rsidRPr="00E35435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E35435">
              <w:rPr>
                <w:rFonts w:ascii="Verdana" w:hAnsi="Verdana"/>
                <w:sz w:val="22"/>
                <w:szCs w:val="22"/>
              </w:rPr>
              <w:t>$</w:t>
            </w:r>
            <w:r w:rsidR="003C353F">
              <w:rPr>
                <w:rFonts w:ascii="Verdana" w:hAnsi="Verdana"/>
                <w:sz w:val="22"/>
                <w:szCs w:val="22"/>
              </w:rPr>
              <w:t>57,4046.73</w:t>
            </w:r>
          </w:p>
        </w:tc>
        <w:tc>
          <w:tcPr>
            <w:tcW w:w="13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01DC9419" w14:textId="6A9A2C76" w:rsidR="00E35435" w:rsidRPr="00E35435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  <w:t>27,016.35</w:t>
            </w:r>
          </w:p>
        </w:tc>
        <w:tc>
          <w:tcPr>
            <w:tcW w:w="179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062A4579" w14:textId="7136958E" w:rsidR="00E35435" w:rsidRPr="00E35435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E35435">
              <w:rPr>
                <w:rFonts w:ascii="Verdana" w:hAnsi="Verdana"/>
                <w:sz w:val="22"/>
                <w:szCs w:val="22"/>
              </w:rPr>
              <w:t xml:space="preserve"> $</w:t>
            </w:r>
            <w:r w:rsidR="00C56786">
              <w:rPr>
                <w:rFonts w:ascii="Verdana" w:hAnsi="Verdana"/>
                <w:sz w:val="22"/>
                <w:szCs w:val="22"/>
              </w:rPr>
              <w:t>648,381.31</w:t>
            </w:r>
            <w:r w:rsidRPr="00E3543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</w:tbl>
    <w:p w14:paraId="7FA4AFF1" w14:textId="7200BEFC" w:rsidR="00FC3A49" w:rsidRDefault="00FC3A49" w:rsidP="00FC3A49">
      <w:pPr>
        <w:rPr>
          <w:rFonts w:ascii="Verdana" w:hAnsi="Verdana"/>
          <w:b/>
          <w:bCs/>
          <w:sz w:val="22"/>
          <w:szCs w:val="22"/>
        </w:rPr>
      </w:pPr>
    </w:p>
    <w:p w14:paraId="7ECB3CDA" w14:textId="77777777" w:rsidR="00CD5F82" w:rsidRDefault="00CD5F82" w:rsidP="00FC3A49">
      <w:pPr>
        <w:rPr>
          <w:rFonts w:ascii="Verdana" w:hAnsi="Verdana"/>
          <w:b/>
          <w:bCs/>
          <w:sz w:val="22"/>
          <w:szCs w:val="22"/>
        </w:rPr>
      </w:pPr>
    </w:p>
    <w:p w14:paraId="46F4A87E" w14:textId="77777777" w:rsidR="00CD5F82" w:rsidRDefault="00CD5F82" w:rsidP="00FC3A49">
      <w:pPr>
        <w:rPr>
          <w:rFonts w:ascii="Verdana" w:hAnsi="Verdana"/>
          <w:b/>
          <w:bCs/>
          <w:sz w:val="22"/>
          <w:szCs w:val="22"/>
        </w:rPr>
      </w:pPr>
    </w:p>
    <w:p w14:paraId="2FC95C8F" w14:textId="77777777" w:rsidR="00CD5F82" w:rsidRDefault="00CD5F82" w:rsidP="00FC3A49">
      <w:pPr>
        <w:rPr>
          <w:rFonts w:ascii="Verdana" w:hAnsi="Verdana"/>
          <w:b/>
          <w:bCs/>
          <w:sz w:val="22"/>
          <w:szCs w:val="22"/>
        </w:rPr>
      </w:pPr>
    </w:p>
    <w:p w14:paraId="70A16242" w14:textId="404491B3" w:rsidR="00FC3A49" w:rsidRPr="00D503BE" w:rsidRDefault="00FC3A49" w:rsidP="00182525">
      <w:pPr>
        <w:jc w:val="center"/>
        <w:rPr>
          <w:rFonts w:ascii="Verdana" w:hAnsi="Verdana"/>
          <w:b/>
          <w:bCs/>
          <w:sz w:val="22"/>
          <w:szCs w:val="22"/>
        </w:rPr>
      </w:pPr>
    </w:p>
    <w:p w14:paraId="41634FB5" w14:textId="3236C191" w:rsidR="005B2794" w:rsidRPr="00E35435" w:rsidRDefault="00C56786" w:rsidP="00E35435">
      <w:pPr>
        <w:jc w:val="center"/>
        <w:rPr>
          <w:rFonts w:ascii="Verdana" w:hAnsi="Verdana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47EB6910" wp14:editId="6E2C08C4">
            <wp:extent cx="4419600" cy="2528887"/>
            <wp:effectExtent l="0" t="0" r="0" b="5080"/>
            <wp:docPr id="10948122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97F8D0B-D51D-DA15-53AA-1C33570C66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C93B42F" w14:textId="1791F9B9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tbl>
      <w:tblPr>
        <w:tblpPr w:leftFromText="141" w:rightFromText="141" w:bottomFromText="160" w:vertAnchor="text" w:horzAnchor="margin" w:tblpXSpec="center" w:tblpY="-50"/>
        <w:tblW w:w="72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1309"/>
        <w:gridCol w:w="1559"/>
        <w:gridCol w:w="1607"/>
        <w:gridCol w:w="1843"/>
      </w:tblGrid>
      <w:tr w:rsidR="00E35435" w:rsidRPr="00D503BE" w14:paraId="6E7E3440" w14:textId="77777777" w:rsidTr="00784F4A">
        <w:trPr>
          <w:trHeight w:val="241"/>
        </w:trPr>
        <w:tc>
          <w:tcPr>
            <w:tcW w:w="907" w:type="dxa"/>
            <w:vMerge w:val="restar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bottom"/>
            <w:hideMark/>
          </w:tcPr>
          <w:p w14:paraId="07FEF51D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8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bottom"/>
            <w:hideMark/>
          </w:tcPr>
          <w:p w14:paraId="5B0E0CDC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  <w:t>2025</w:t>
            </w:r>
          </w:p>
        </w:tc>
        <w:tc>
          <w:tcPr>
            <w:tcW w:w="3450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bottom"/>
            <w:hideMark/>
          </w:tcPr>
          <w:p w14:paraId="45103E05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  <w:t>2026</w:t>
            </w:r>
          </w:p>
        </w:tc>
      </w:tr>
      <w:tr w:rsidR="00E35435" w:rsidRPr="00D503BE" w14:paraId="30BF69CF" w14:textId="77777777" w:rsidTr="00784F4A">
        <w:trPr>
          <w:trHeight w:val="229"/>
        </w:trPr>
        <w:tc>
          <w:tcPr>
            <w:tcW w:w="0" w:type="auto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  <w:hideMark/>
          </w:tcPr>
          <w:p w14:paraId="7AA77468" w14:textId="77777777" w:rsidR="00E35435" w:rsidRPr="00D503BE" w:rsidRDefault="00E35435" w:rsidP="005B2794">
            <w:pPr>
              <w:spacing w:after="0" w:line="25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868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0529AF0C" w14:textId="29FFC000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DIESEL</w:t>
            </w:r>
          </w:p>
        </w:tc>
        <w:tc>
          <w:tcPr>
            <w:tcW w:w="3450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2B2D1D2D" w14:textId="1E7F7F16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DIESEL</w:t>
            </w:r>
          </w:p>
        </w:tc>
      </w:tr>
      <w:tr w:rsidR="00E35435" w:rsidRPr="00D503BE" w14:paraId="6EDEE134" w14:textId="77777777" w:rsidTr="00784F4A">
        <w:trPr>
          <w:trHeight w:val="229"/>
        </w:trPr>
        <w:tc>
          <w:tcPr>
            <w:tcW w:w="0" w:type="auto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vAlign w:val="center"/>
            <w:hideMark/>
          </w:tcPr>
          <w:p w14:paraId="3A4B05D6" w14:textId="77777777" w:rsidR="00E35435" w:rsidRPr="00D503BE" w:rsidRDefault="00E35435" w:rsidP="005B2794">
            <w:pPr>
              <w:spacing w:after="0" w:line="25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0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6B2BC233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5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08C6081B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COSTO</w:t>
            </w:r>
          </w:p>
        </w:tc>
        <w:tc>
          <w:tcPr>
            <w:tcW w:w="16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3031A4BD" w14:textId="7B149106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LITROS</w:t>
            </w:r>
          </w:p>
        </w:tc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FFFF" w:themeFill="background1"/>
            <w:noWrap/>
            <w:vAlign w:val="center"/>
            <w:hideMark/>
          </w:tcPr>
          <w:p w14:paraId="7B89B196" w14:textId="77777777" w:rsidR="00E35435" w:rsidRPr="00D503BE" w:rsidRDefault="00E35435" w:rsidP="005B279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 w:rsidRPr="00D503BE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COSTO</w:t>
            </w:r>
          </w:p>
        </w:tc>
      </w:tr>
      <w:tr w:rsidR="00E35435" w:rsidRPr="00D503BE" w14:paraId="28CEF7DE" w14:textId="77777777" w:rsidTr="00784F4A">
        <w:trPr>
          <w:trHeight w:val="229"/>
        </w:trPr>
        <w:tc>
          <w:tcPr>
            <w:tcW w:w="9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  <w:vAlign w:val="center"/>
            <w:hideMark/>
          </w:tcPr>
          <w:p w14:paraId="777285B1" w14:textId="2C182F5F" w:rsidR="00E35435" w:rsidRPr="00D503BE" w:rsidRDefault="00DE549F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JULIO</w:t>
            </w:r>
          </w:p>
        </w:tc>
        <w:tc>
          <w:tcPr>
            <w:tcW w:w="130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  <w:hideMark/>
          </w:tcPr>
          <w:p w14:paraId="7F7FD69A" w14:textId="081FE727" w:rsidR="00E35435" w:rsidRPr="00784F4A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hAnsi="Verdana"/>
                <w:sz w:val="22"/>
                <w:szCs w:val="22"/>
              </w:rPr>
              <w:t>12198.75</w:t>
            </w:r>
          </w:p>
        </w:tc>
        <w:tc>
          <w:tcPr>
            <w:tcW w:w="15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  <w:hideMark/>
          </w:tcPr>
          <w:p w14:paraId="6658C329" w14:textId="6E951092" w:rsidR="00E35435" w:rsidRPr="00784F4A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784F4A">
              <w:rPr>
                <w:rFonts w:ascii="Verdana" w:hAnsi="Verdana"/>
                <w:sz w:val="22"/>
                <w:szCs w:val="22"/>
              </w:rPr>
              <w:t>$</w:t>
            </w:r>
            <w:r w:rsidR="003C353F">
              <w:rPr>
                <w:rFonts w:ascii="Verdana" w:hAnsi="Verdana"/>
                <w:sz w:val="22"/>
                <w:szCs w:val="22"/>
              </w:rPr>
              <w:t>32,2050.52</w:t>
            </w:r>
          </w:p>
        </w:tc>
        <w:tc>
          <w:tcPr>
            <w:tcW w:w="16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</w:tcPr>
          <w:p w14:paraId="7643E76A" w14:textId="05F08143" w:rsidR="00E35435" w:rsidRPr="00784F4A" w:rsidRDefault="00C56786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hAnsi="Verdana"/>
                <w:sz w:val="22"/>
                <w:szCs w:val="22"/>
              </w:rPr>
              <w:t>16,023.51</w:t>
            </w:r>
          </w:p>
        </w:tc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3CAEB" w:themeFill="accent1" w:themeFillTint="66"/>
            <w:noWrap/>
          </w:tcPr>
          <w:p w14:paraId="2611C073" w14:textId="35790B61" w:rsidR="00E35435" w:rsidRPr="00784F4A" w:rsidRDefault="00C56786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hAnsi="Verdana"/>
                <w:sz w:val="22"/>
                <w:szCs w:val="22"/>
              </w:rPr>
              <w:t>$441,218.12</w:t>
            </w:r>
          </w:p>
        </w:tc>
      </w:tr>
      <w:tr w:rsidR="00E35435" w:rsidRPr="00D503BE" w14:paraId="65539231" w14:textId="77777777" w:rsidTr="00784F4A">
        <w:trPr>
          <w:trHeight w:val="283"/>
        </w:trPr>
        <w:tc>
          <w:tcPr>
            <w:tcW w:w="9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vAlign w:val="center"/>
            <w:hideMark/>
          </w:tcPr>
          <w:p w14:paraId="2707D00C" w14:textId="7AC97914" w:rsidR="00E35435" w:rsidRPr="00D503BE" w:rsidRDefault="00DE549F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AGOSTO</w:t>
            </w:r>
          </w:p>
        </w:tc>
        <w:tc>
          <w:tcPr>
            <w:tcW w:w="130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71C53260" w14:textId="4BBE344B" w:rsidR="00E35435" w:rsidRPr="00784F4A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  <w:t>14667.15</w:t>
            </w:r>
          </w:p>
        </w:tc>
        <w:tc>
          <w:tcPr>
            <w:tcW w:w="15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352A7ACC" w14:textId="67A9AF37" w:rsidR="00E35435" w:rsidRPr="00784F4A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784F4A">
              <w:rPr>
                <w:rFonts w:ascii="Verdana" w:hAnsi="Verdana"/>
                <w:sz w:val="22"/>
                <w:szCs w:val="22"/>
              </w:rPr>
              <w:t>$</w:t>
            </w:r>
            <w:r w:rsidR="003C353F">
              <w:rPr>
                <w:rFonts w:ascii="Verdana" w:hAnsi="Verdana"/>
                <w:sz w:val="22"/>
                <w:szCs w:val="22"/>
              </w:rPr>
              <w:t>38,8679.55</w:t>
            </w:r>
          </w:p>
        </w:tc>
        <w:tc>
          <w:tcPr>
            <w:tcW w:w="16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39B5A992" w14:textId="776350C4" w:rsidR="00E35435" w:rsidRPr="00784F4A" w:rsidRDefault="00E35435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784F4A">
              <w:rPr>
                <w:rFonts w:ascii="Verdana" w:hAnsi="Verdana"/>
                <w:sz w:val="22"/>
                <w:szCs w:val="22"/>
              </w:rPr>
              <w:t xml:space="preserve">   </w:t>
            </w:r>
            <w:r w:rsidR="007012E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56786">
              <w:rPr>
                <w:rFonts w:ascii="Verdana" w:hAnsi="Verdana"/>
                <w:sz w:val="22"/>
                <w:szCs w:val="22"/>
              </w:rPr>
              <w:t>14,829.21</w:t>
            </w:r>
          </w:p>
        </w:tc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F2D0" w:themeFill="accent6" w:themeFillTint="33"/>
            <w:noWrap/>
            <w:hideMark/>
          </w:tcPr>
          <w:p w14:paraId="09370821" w14:textId="1B534413" w:rsidR="00E35435" w:rsidRPr="00784F4A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784F4A">
              <w:rPr>
                <w:rFonts w:ascii="Verdana" w:hAnsi="Verdana"/>
                <w:sz w:val="22"/>
                <w:szCs w:val="22"/>
              </w:rPr>
              <w:t>$</w:t>
            </w:r>
            <w:r w:rsidR="00C56786">
              <w:rPr>
                <w:rFonts w:ascii="Verdana" w:hAnsi="Verdana"/>
                <w:sz w:val="22"/>
                <w:szCs w:val="22"/>
              </w:rPr>
              <w:t>400,388.72</w:t>
            </w:r>
          </w:p>
        </w:tc>
      </w:tr>
      <w:tr w:rsidR="00E35435" w:rsidRPr="00D503BE" w14:paraId="62354AD5" w14:textId="77777777" w:rsidTr="00784F4A">
        <w:trPr>
          <w:trHeight w:val="229"/>
        </w:trPr>
        <w:tc>
          <w:tcPr>
            <w:tcW w:w="9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vAlign w:val="center"/>
            <w:hideMark/>
          </w:tcPr>
          <w:p w14:paraId="521C52B8" w14:textId="09C8EF23" w:rsidR="00E35435" w:rsidRPr="00D503BE" w:rsidRDefault="00DE549F" w:rsidP="00E3543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es-MX"/>
              </w:rPr>
              <w:t>SEPTIEM.</w:t>
            </w:r>
          </w:p>
        </w:tc>
        <w:tc>
          <w:tcPr>
            <w:tcW w:w="130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239E2C6B" w14:textId="571B839F" w:rsidR="00E35435" w:rsidRPr="00784F4A" w:rsidRDefault="003C353F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  <w:t>13630.60</w:t>
            </w:r>
          </w:p>
        </w:tc>
        <w:tc>
          <w:tcPr>
            <w:tcW w:w="15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061ADAF8" w14:textId="73B3CCAF" w:rsidR="00E35435" w:rsidRPr="00784F4A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784F4A">
              <w:rPr>
                <w:rFonts w:ascii="Verdana" w:hAnsi="Verdana"/>
                <w:sz w:val="22"/>
                <w:szCs w:val="22"/>
              </w:rPr>
              <w:t>$</w:t>
            </w:r>
            <w:r w:rsidR="003C353F">
              <w:rPr>
                <w:rFonts w:ascii="Verdana" w:hAnsi="Verdana"/>
                <w:sz w:val="22"/>
                <w:szCs w:val="22"/>
              </w:rPr>
              <w:t>36,1210.82</w:t>
            </w:r>
          </w:p>
        </w:tc>
        <w:tc>
          <w:tcPr>
            <w:tcW w:w="160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4F4F0441" w14:textId="54BD86FD" w:rsidR="00E35435" w:rsidRPr="00784F4A" w:rsidRDefault="00C56786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  <w:t>15,011.83</w:t>
            </w:r>
          </w:p>
        </w:tc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ABB1"/>
            <w:noWrap/>
            <w:hideMark/>
          </w:tcPr>
          <w:p w14:paraId="2563193E" w14:textId="7E825564" w:rsidR="00E35435" w:rsidRPr="00784F4A" w:rsidRDefault="00E35435" w:rsidP="00E35435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2"/>
                <w:szCs w:val="22"/>
                <w:lang w:eastAsia="es-MX"/>
              </w:rPr>
            </w:pPr>
            <w:r w:rsidRPr="00784F4A">
              <w:rPr>
                <w:rFonts w:ascii="Verdana" w:hAnsi="Verdana"/>
                <w:sz w:val="22"/>
                <w:szCs w:val="22"/>
              </w:rPr>
              <w:t>$</w:t>
            </w:r>
            <w:r w:rsidR="00C56786">
              <w:rPr>
                <w:rFonts w:ascii="Verdana" w:hAnsi="Verdana"/>
                <w:sz w:val="22"/>
                <w:szCs w:val="22"/>
              </w:rPr>
              <w:t>405,319.33</w:t>
            </w:r>
          </w:p>
        </w:tc>
      </w:tr>
    </w:tbl>
    <w:p w14:paraId="27EB268F" w14:textId="454618D8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58426A4A" w14:textId="718C2E70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6BA862F5" w14:textId="6ECB86A6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4F119BB6" w14:textId="10F973D6" w:rsidR="005B2794" w:rsidRDefault="007A4CAC" w:rsidP="00E86EC5">
      <w:pPr>
        <w:spacing w:line="360" w:lineRule="auto"/>
        <w:rPr>
          <w:rFonts w:ascii="Verdana" w:hAnsi="Verdan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E34B4C1" wp14:editId="3829B163">
            <wp:simplePos x="0" y="0"/>
            <wp:positionH relativeFrom="column">
              <wp:posOffset>990526</wp:posOffset>
            </wp:positionH>
            <wp:positionV relativeFrom="paragraph">
              <wp:posOffset>21870</wp:posOffset>
            </wp:positionV>
            <wp:extent cx="4500748" cy="2410691"/>
            <wp:effectExtent l="0" t="0" r="14605" b="8890"/>
            <wp:wrapNone/>
            <wp:docPr id="206582520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3BEB7ED-3F39-99DE-6DA9-C5A9CF5395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0BEFE" w14:textId="790DAEA4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34A46FEF" w14:textId="6425897E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4157B1D8" w14:textId="5F21F4A1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4A7143FA" w14:textId="77777777" w:rsidR="005B2794" w:rsidRDefault="005B2794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4D3EEC65" w14:textId="2CB3F525" w:rsidR="00A6565F" w:rsidRDefault="00A6565F" w:rsidP="00E86EC5">
      <w:pPr>
        <w:spacing w:line="360" w:lineRule="auto"/>
        <w:rPr>
          <w:rFonts w:ascii="Verdana" w:hAnsi="Verdana"/>
          <w:sz w:val="22"/>
          <w:szCs w:val="22"/>
        </w:rPr>
      </w:pPr>
    </w:p>
    <w:p w14:paraId="1FAC4F0D" w14:textId="77777777" w:rsidR="00A6565F" w:rsidRPr="00A6565F" w:rsidRDefault="00A6565F" w:rsidP="00A6565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A6565F">
        <w:rPr>
          <w:rFonts w:ascii="Verdana" w:hAnsi="Verdana"/>
          <w:sz w:val="22"/>
          <w:szCs w:val="22"/>
        </w:rPr>
        <w:lastRenderedPageBreak/>
        <w:t>El incremento observado responde principalmente a la necesidad de mantener en operación las unidades oficiales que brindan servicios públicos, seguridad pública, protección civil, obras públicas, recolección de residuos sólidos, mantenimiento urbano y maquinaria pesada, garantizando la continuidad de las actividades institucionales en beneficio de la ciudadanía.</w:t>
      </w:r>
    </w:p>
    <w:p w14:paraId="30615AA0" w14:textId="75357BF9" w:rsidR="00A6565F" w:rsidRPr="00A6565F" w:rsidRDefault="00A6565F" w:rsidP="00A6565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A6565F">
        <w:rPr>
          <w:rFonts w:ascii="Verdana" w:hAnsi="Verdana"/>
          <w:sz w:val="22"/>
          <w:szCs w:val="22"/>
        </w:rPr>
        <w:t>As</w:t>
      </w:r>
      <w:r>
        <w:rPr>
          <w:rFonts w:ascii="Verdana" w:hAnsi="Verdana"/>
          <w:sz w:val="22"/>
          <w:szCs w:val="22"/>
        </w:rPr>
        <w:t xml:space="preserve">í </w:t>
      </w:r>
      <w:r w:rsidRPr="00A6565F">
        <w:rPr>
          <w:rFonts w:ascii="Verdana" w:hAnsi="Verdana"/>
          <w:sz w:val="22"/>
          <w:szCs w:val="22"/>
        </w:rPr>
        <w:t>mismo, las variaciones en el precio del combustible durante el periodo también influyeron en el incremento del gasto total ejercido.</w:t>
      </w:r>
    </w:p>
    <w:p w14:paraId="47E6E469" w14:textId="2AF29499" w:rsidR="009B438D" w:rsidRPr="00D503BE" w:rsidRDefault="00E86EC5" w:rsidP="00A6565F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D503BE">
        <w:rPr>
          <w:rFonts w:ascii="Verdana" w:hAnsi="Verdana"/>
          <w:sz w:val="22"/>
          <w:szCs w:val="22"/>
        </w:rPr>
        <w:t>El consumo de combustible puede incrementarse cuando se tienen malos hábitos de conducción, como acelerar bruscamente o frenar con frecuencia, así como por el estado del vehículo, incluyendo neumáticos desinflados, filtros sucios, aceite en mal estado o problemas en el sistema de escape. Otros factores incluyen el uso del aire acondicionado, conducir a altas velocidades, el sobrepeso en el coche y las condiciones climáticas adversas. </w:t>
      </w:r>
    </w:p>
    <w:sectPr w:rsidR="009B438D" w:rsidRPr="00D503BE" w:rsidSect="00C95EE3">
      <w:headerReference w:type="default" r:id="rId9"/>
      <w:pgSz w:w="12240" w:h="15840" w:code="1"/>
      <w:pgMar w:top="1985" w:right="1077" w:bottom="130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42ED" w14:textId="77777777" w:rsidR="00CB0423" w:rsidRDefault="00CB0423" w:rsidP="0081484A">
      <w:pPr>
        <w:spacing w:after="0" w:line="240" w:lineRule="auto"/>
      </w:pPr>
      <w:r>
        <w:separator/>
      </w:r>
    </w:p>
  </w:endnote>
  <w:endnote w:type="continuationSeparator" w:id="0">
    <w:p w14:paraId="13DCBE2D" w14:textId="77777777" w:rsidR="00CB0423" w:rsidRDefault="00CB0423" w:rsidP="0081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E2E95" w14:textId="77777777" w:rsidR="00CB0423" w:rsidRDefault="00CB0423" w:rsidP="0081484A">
      <w:pPr>
        <w:spacing w:after="0" w:line="240" w:lineRule="auto"/>
      </w:pPr>
      <w:r>
        <w:separator/>
      </w:r>
    </w:p>
  </w:footnote>
  <w:footnote w:type="continuationSeparator" w:id="0">
    <w:p w14:paraId="13A67C23" w14:textId="77777777" w:rsidR="00CB0423" w:rsidRDefault="00CB0423" w:rsidP="00814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3EA5D" w14:textId="4D91AAA7" w:rsidR="0081484A" w:rsidRDefault="0081484A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30FF108" wp14:editId="191B1BE0">
          <wp:simplePos x="0" y="0"/>
          <wp:positionH relativeFrom="column">
            <wp:posOffset>-417195</wp:posOffset>
          </wp:positionH>
          <wp:positionV relativeFrom="paragraph">
            <wp:posOffset>-326390</wp:posOffset>
          </wp:positionV>
          <wp:extent cx="1640453" cy="895350"/>
          <wp:effectExtent l="0" t="0" r="0" b="0"/>
          <wp:wrapNone/>
          <wp:docPr id="1733595475" name="Imagen 1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9EEA952C-4076-480F-8899-B6200FD9D9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9EEA952C-4076-480F-8899-B6200FD9D9C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20"/>
                  <a:stretch/>
                </pic:blipFill>
                <pic:spPr>
                  <a:xfrm>
                    <a:off x="0" y="0"/>
                    <a:ext cx="1644428" cy="8975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BF9376" wp14:editId="3F4EB003">
              <wp:simplePos x="0" y="0"/>
              <wp:positionH relativeFrom="column">
                <wp:posOffset>3408031</wp:posOffset>
              </wp:positionH>
              <wp:positionV relativeFrom="paragraph">
                <wp:posOffset>-330244</wp:posOffset>
              </wp:positionV>
              <wp:extent cx="3419475" cy="611470"/>
              <wp:effectExtent l="0" t="0" r="0" b="0"/>
              <wp:wrapNone/>
              <wp:docPr id="624168243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9475" cy="61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56D06" w14:textId="77777777" w:rsidR="0081484A" w:rsidRDefault="0081484A" w:rsidP="0081484A">
                          <w:pPr>
                            <w:spacing w:after="0"/>
                            <w:rPr>
                              <w:b/>
                              <w:bCs/>
                            </w:rPr>
                          </w:pPr>
                          <w:r w:rsidRPr="00926015">
                            <w:rPr>
                              <w:b/>
                              <w:bCs/>
                            </w:rPr>
                            <w:t>SUBDIRECCION DE PARQUE VEHICULAR</w:t>
                          </w:r>
                        </w:p>
                        <w:p w14:paraId="74645438" w14:textId="77777777" w:rsidR="0081484A" w:rsidRPr="004415EE" w:rsidRDefault="0081484A" w:rsidP="0081484A">
                          <w:pPr>
                            <w:spacing w:after="0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4415EE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COORDINACION DE COMBUSTIBLES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F937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68.35pt;margin-top:-26pt;width:269.25pt;height: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" filled="f" stroked="f">
              <v:textbox>
                <w:txbxContent>
                  <w:p w14:paraId="3AF56D06" w14:textId="77777777" w:rsidR="0081484A" w:rsidRDefault="0081484A" w:rsidP="0081484A">
                    <w:pPr>
                      <w:spacing w:after="0"/>
                      <w:rPr>
                        <w:b/>
                        <w:bCs/>
                      </w:rPr>
                    </w:pPr>
                    <w:r w:rsidRPr="00926015">
                      <w:rPr>
                        <w:b/>
                        <w:bCs/>
                      </w:rPr>
                      <w:t>SUBDIRECCION DE PARQUE VEHICULAR</w:t>
                    </w:r>
                  </w:p>
                  <w:p w14:paraId="74645438" w14:textId="77777777" w:rsidR="0081484A" w:rsidRPr="004415EE" w:rsidRDefault="0081484A" w:rsidP="0081484A">
                    <w:pPr>
                      <w:spacing w:after="0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4415EE">
                      <w:rPr>
                        <w:b/>
                        <w:bCs/>
                        <w:sz w:val="22"/>
                        <w:szCs w:val="22"/>
                      </w:rPr>
                      <w:t>COORDINACION DE COMBUSTIBLES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84A"/>
    <w:rsid w:val="00044496"/>
    <w:rsid w:val="000935E1"/>
    <w:rsid w:val="000A4614"/>
    <w:rsid w:val="000B7226"/>
    <w:rsid w:val="000E1B81"/>
    <w:rsid w:val="00170689"/>
    <w:rsid w:val="00177CF4"/>
    <w:rsid w:val="00182525"/>
    <w:rsid w:val="001B3BD9"/>
    <w:rsid w:val="001C09D4"/>
    <w:rsid w:val="001C7115"/>
    <w:rsid w:val="00207A81"/>
    <w:rsid w:val="00243B47"/>
    <w:rsid w:val="00294281"/>
    <w:rsid w:val="002D199F"/>
    <w:rsid w:val="002F6524"/>
    <w:rsid w:val="003C353F"/>
    <w:rsid w:val="003D2C4E"/>
    <w:rsid w:val="0040186C"/>
    <w:rsid w:val="004415EE"/>
    <w:rsid w:val="004A255F"/>
    <w:rsid w:val="004B1DFD"/>
    <w:rsid w:val="005019C4"/>
    <w:rsid w:val="00550FC3"/>
    <w:rsid w:val="005718FB"/>
    <w:rsid w:val="005B2794"/>
    <w:rsid w:val="00661530"/>
    <w:rsid w:val="00664BF5"/>
    <w:rsid w:val="006F0E20"/>
    <w:rsid w:val="007012E0"/>
    <w:rsid w:val="00704E73"/>
    <w:rsid w:val="00783378"/>
    <w:rsid w:val="00784F4A"/>
    <w:rsid w:val="007A4CAC"/>
    <w:rsid w:val="007D4E9C"/>
    <w:rsid w:val="007F18EF"/>
    <w:rsid w:val="0081484A"/>
    <w:rsid w:val="008B4D04"/>
    <w:rsid w:val="008D7CD9"/>
    <w:rsid w:val="008F2B6E"/>
    <w:rsid w:val="00916CB4"/>
    <w:rsid w:val="00936F7D"/>
    <w:rsid w:val="009540E5"/>
    <w:rsid w:val="00965E78"/>
    <w:rsid w:val="009B438D"/>
    <w:rsid w:val="00A6565F"/>
    <w:rsid w:val="00A869FA"/>
    <w:rsid w:val="00AA35DD"/>
    <w:rsid w:val="00AB4F3D"/>
    <w:rsid w:val="00B22358"/>
    <w:rsid w:val="00B85645"/>
    <w:rsid w:val="00C05647"/>
    <w:rsid w:val="00C26338"/>
    <w:rsid w:val="00C3387F"/>
    <w:rsid w:val="00C41D4E"/>
    <w:rsid w:val="00C56786"/>
    <w:rsid w:val="00C95EE3"/>
    <w:rsid w:val="00CB0423"/>
    <w:rsid w:val="00CD5F82"/>
    <w:rsid w:val="00CE34D1"/>
    <w:rsid w:val="00D503BE"/>
    <w:rsid w:val="00DE549F"/>
    <w:rsid w:val="00E06DA0"/>
    <w:rsid w:val="00E13C4A"/>
    <w:rsid w:val="00E35435"/>
    <w:rsid w:val="00E75FEB"/>
    <w:rsid w:val="00E8490C"/>
    <w:rsid w:val="00E86EC5"/>
    <w:rsid w:val="00E95958"/>
    <w:rsid w:val="00EF0F21"/>
    <w:rsid w:val="00F517B5"/>
    <w:rsid w:val="00FC3A49"/>
    <w:rsid w:val="00FC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51D78"/>
  <w15:chartTrackingRefBased/>
  <w15:docId w15:val="{F0F38D18-A85C-4342-977A-D7DE781A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84A"/>
  </w:style>
  <w:style w:type="paragraph" w:styleId="Ttulo1">
    <w:name w:val="heading 1"/>
    <w:basedOn w:val="Normal"/>
    <w:next w:val="Normal"/>
    <w:link w:val="Ttulo1Car"/>
    <w:uiPriority w:val="9"/>
    <w:qFormat/>
    <w:rsid w:val="00814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4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48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48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48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48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48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48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48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4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4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48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48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48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48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48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48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48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4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4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48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48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4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48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48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48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4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48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48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148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484A"/>
  </w:style>
  <w:style w:type="paragraph" w:styleId="Piedepgina">
    <w:name w:val="footer"/>
    <w:basedOn w:val="Normal"/>
    <w:link w:val="PiedepginaCar"/>
    <w:uiPriority w:val="99"/>
    <w:unhideWhenUsed/>
    <w:rsid w:val="008148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esoreria-100\Desktop\2024-2027\COMBUSTIBLE%20POR%20MES%20COMPLETO%20PARA%20TRANSPARENCI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esoreria-100\Desktop\2024-2027\COMBUSTIBLE%20POR%20MES%20COMPLETO%20PARA%20TRANSPARENCI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esoreria-100\Desktop\2024-2027\COMBUSTIBLE%20POR%20MES%20COMPLETO%20PARA%20TRANSPARENCI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sz="1400" b="1" i="0" u="none" strike="noStrike" kern="1200" spc="0" baseline="0">
                <a:solidFill>
                  <a:sysClr val="windowText" lastClr="000000"/>
                </a:solidFill>
              </a:rPr>
              <a:t>GASTO TOTAL POR MES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'TABLA DE MONTOS  (2024 2025)'!$S$19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'TABLA DE MONTOS  (2024 2025)'!$R$20:$R$22</c:f>
              <c:strCache>
                <c:ptCount val="3"/>
                <c:pt idx="0">
                  <c:v>JULIO</c:v>
                </c:pt>
                <c:pt idx="1">
                  <c:v> AGOSTO </c:v>
                </c:pt>
                <c:pt idx="2">
                  <c:v>SEPTIEMBRE</c:v>
                </c:pt>
              </c:strCache>
            </c:strRef>
          </c:cat>
          <c:val>
            <c:numRef>
              <c:f>'TABLA DE MONTOS  (2024 2025)'!$S$20:$S$22</c:f>
              <c:numCache>
                <c:formatCode>"$"#,##0.00</c:formatCode>
                <c:ptCount val="3"/>
                <c:pt idx="0">
                  <c:v>928670.52</c:v>
                </c:pt>
                <c:pt idx="1">
                  <c:v>989618.11</c:v>
                </c:pt>
                <c:pt idx="2">
                  <c:v>935257.55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21-443C-866D-62B458CE46D4}"/>
            </c:ext>
          </c:extLst>
        </c:ser>
        <c:ser>
          <c:idx val="1"/>
          <c:order val="1"/>
          <c:tx>
            <c:strRef>
              <c:f>'TABLA DE MONTOS  (2024 2025)'!$T$19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'TABLA DE MONTOS  (2024 2025)'!$R$20:$R$22</c:f>
              <c:strCache>
                <c:ptCount val="3"/>
                <c:pt idx="0">
                  <c:v>JULIO</c:v>
                </c:pt>
                <c:pt idx="1">
                  <c:v> AGOSTO </c:v>
                </c:pt>
                <c:pt idx="2">
                  <c:v>SEPTIEMBRE</c:v>
                </c:pt>
              </c:strCache>
            </c:strRef>
          </c:cat>
          <c:val>
            <c:numRef>
              <c:f>'TABLA DE MONTOS  (2024 2025)'!$T$20:$T$22</c:f>
              <c:numCache>
                <c:formatCode>"$"#,##0.00</c:formatCode>
                <c:ptCount val="3"/>
                <c:pt idx="0">
                  <c:v>1068668.45</c:v>
                </c:pt>
                <c:pt idx="1">
                  <c:v>1011536.05</c:v>
                </c:pt>
                <c:pt idx="2">
                  <c:v>1053700.6399999999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21-443C-866D-62B458CE46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3909552"/>
        <c:axId val="1863921072"/>
      </c:barChart>
      <c:catAx>
        <c:axId val="186390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863921072"/>
        <c:crosses val="autoZero"/>
        <c:auto val="1"/>
        <c:lblAlgn val="ctr"/>
        <c:lblOffset val="100"/>
        <c:noMultiLvlLbl val="0"/>
      </c:catAx>
      <c:valAx>
        <c:axId val="186392107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" sourceLinked="1"/>
        <c:majorTickMark val="none"/>
        <c:minorTickMark val="none"/>
        <c:tickLblPos val="nextTo"/>
        <c:crossAx val="18639095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MX" sz="1400" b="1" i="0" u="none" strike="noStrike" kern="1200" cap="none" spc="20" baseline="0">
                <a:solidFill>
                  <a:sysClr val="windowText" lastClr="000000"/>
                </a:solidFill>
              </a:rPr>
              <a:t>CONSUMO DE GASOLINA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069903762029747"/>
          <c:y val="0.13468691958161833"/>
          <c:w val="0.83699969783686745"/>
          <c:h val="0.5099429116445297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'TABLA DE MONTOS  (2024 2025)'!$K$30</c:f>
              <c:strCache>
                <c:ptCount val="1"/>
                <c:pt idx="0">
                  <c:v>JULIO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multiLvlStrRef>
              <c:f>'TABLA DE MONTOS  (2024 2025)'!$L$28:$O$29</c:f>
              <c:multiLvlStrCache>
                <c:ptCount val="4"/>
                <c:lvl>
                  <c:pt idx="0">
                    <c:v>LITROS</c:v>
                  </c:pt>
                  <c:pt idx="1">
                    <c:v>CANTIDAD</c:v>
                  </c:pt>
                  <c:pt idx="2">
                    <c:v>LITROS</c:v>
                  </c:pt>
                  <c:pt idx="3">
                    <c:v>CANTIDAD</c:v>
                  </c:pt>
                </c:lvl>
                <c:lvl>
                  <c:pt idx="0">
                    <c:v>MAGNA</c:v>
                  </c:pt>
                </c:lvl>
              </c:multiLvlStrCache>
            </c:multiLvlStrRef>
          </c:cat>
          <c:val>
            <c:numRef>
              <c:f>'TABLA DE MONTOS  (2024 2025)'!$L$30:$O$30</c:f>
              <c:numCache>
                <c:formatCode>"$"#,##0.00_);[Red]\("$"#,##0.00\)</c:formatCode>
                <c:ptCount val="4"/>
                <c:pt idx="0" formatCode="#,##0.00">
                  <c:v>25286.37</c:v>
                </c:pt>
                <c:pt idx="1">
                  <c:v>606620</c:v>
                </c:pt>
                <c:pt idx="2" formatCode="#,##0.00">
                  <c:v>26154.66</c:v>
                </c:pt>
                <c:pt idx="3">
                  <c:v>627450.32999999996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61-439C-9A8C-9D8F4E6C810A}"/>
            </c:ext>
          </c:extLst>
        </c:ser>
        <c:ser>
          <c:idx val="1"/>
          <c:order val="1"/>
          <c:tx>
            <c:strRef>
              <c:f>'TABLA DE MONTOS  (2024 2025)'!$K$31</c:f>
              <c:strCache>
                <c:ptCount val="1"/>
                <c:pt idx="0">
                  <c:v>AGOSTO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 w="6350" cap="flat" cmpd="sng" algn="ctr">
              <a:solidFill>
                <a:schemeClr val="accent6"/>
              </a:solidFill>
              <a:prstDash val="solid"/>
              <a:miter lim="800000"/>
            </a:ln>
            <a:effectLst/>
            <a:sp3d contourW="6350">
              <a:contourClr>
                <a:schemeClr val="accent6"/>
              </a:contourClr>
            </a:sp3d>
          </c:spPr>
          <c:invertIfNegative val="0"/>
          <c:cat>
            <c:multiLvlStrRef>
              <c:f>'TABLA DE MONTOS  (2024 2025)'!$L$28:$O$29</c:f>
              <c:multiLvlStrCache>
                <c:ptCount val="4"/>
                <c:lvl>
                  <c:pt idx="0">
                    <c:v>LITROS</c:v>
                  </c:pt>
                  <c:pt idx="1">
                    <c:v>CANTIDAD</c:v>
                  </c:pt>
                  <c:pt idx="2">
                    <c:v>LITROS</c:v>
                  </c:pt>
                  <c:pt idx="3">
                    <c:v>CANTIDAD</c:v>
                  </c:pt>
                </c:lvl>
                <c:lvl>
                  <c:pt idx="0">
                    <c:v>MAGNA</c:v>
                  </c:pt>
                </c:lvl>
              </c:multiLvlStrCache>
            </c:multiLvlStrRef>
          </c:cat>
          <c:val>
            <c:numRef>
              <c:f>'TABLA DE MONTOS  (2024 2025)'!$L$31:$O$31</c:f>
              <c:numCache>
                <c:formatCode>"$"#,##0.00_);[Red]\("$"#,##0.00\)</c:formatCode>
                <c:ptCount val="4"/>
                <c:pt idx="0" formatCode="#,##0.00">
                  <c:v>25049.55</c:v>
                </c:pt>
                <c:pt idx="1">
                  <c:v>600938.56000000006</c:v>
                </c:pt>
                <c:pt idx="2" formatCode="#,##0.00">
                  <c:v>25475.09</c:v>
                </c:pt>
                <c:pt idx="3">
                  <c:v>611147.32999999996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61-439C-9A8C-9D8F4E6C810A}"/>
            </c:ext>
          </c:extLst>
        </c:ser>
        <c:ser>
          <c:idx val="2"/>
          <c:order val="2"/>
          <c:tx>
            <c:strRef>
              <c:f>'TABLA DE MONTOS  (2024 2025)'!$K$32</c:f>
              <c:strCache>
                <c:ptCount val="1"/>
                <c:pt idx="0">
                  <c:v>SEPTIEMBRE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multiLvlStrRef>
              <c:f>'TABLA DE MONTOS  (2024 2025)'!$L$28:$O$29</c:f>
              <c:multiLvlStrCache>
                <c:ptCount val="4"/>
                <c:lvl>
                  <c:pt idx="0">
                    <c:v>LITROS</c:v>
                  </c:pt>
                  <c:pt idx="1">
                    <c:v>CANTIDAD</c:v>
                  </c:pt>
                  <c:pt idx="2">
                    <c:v>LITROS</c:v>
                  </c:pt>
                  <c:pt idx="3">
                    <c:v>CANTIDAD</c:v>
                  </c:pt>
                </c:lvl>
                <c:lvl>
                  <c:pt idx="0">
                    <c:v>MAGNA</c:v>
                  </c:pt>
                </c:lvl>
              </c:multiLvlStrCache>
            </c:multiLvlStrRef>
          </c:cat>
          <c:val>
            <c:numRef>
              <c:f>'TABLA DE MONTOS  (2024 2025)'!$L$32:$O$32</c:f>
              <c:numCache>
                <c:formatCode>"$"#,##0.00_);[Red]\("$"#,##0.00\)</c:formatCode>
                <c:ptCount val="4"/>
                <c:pt idx="0" formatCode="#,##0.00">
                  <c:v>23928.59</c:v>
                </c:pt>
                <c:pt idx="1">
                  <c:v>574046.73</c:v>
                </c:pt>
                <c:pt idx="2" formatCode="#,##0.00">
                  <c:v>27016.35</c:v>
                </c:pt>
                <c:pt idx="3">
                  <c:v>648381.31000000006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61-439C-9A8C-9D8F4E6C81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97301824"/>
        <c:axId val="2097307104"/>
        <c:axId val="0"/>
      </c:bar3DChart>
      <c:catAx>
        <c:axId val="2097301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2097307104"/>
        <c:crosses val="autoZero"/>
        <c:auto val="1"/>
        <c:lblAlgn val="ctr"/>
        <c:lblOffset val="100"/>
        <c:noMultiLvlLbl val="0"/>
      </c:catAx>
      <c:valAx>
        <c:axId val="209730710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crossAx val="209730182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MX" sz="1400" b="1" i="0" u="none" strike="noStrike" kern="1200" cap="none" spc="20" baseline="0">
                <a:solidFill>
                  <a:sysClr val="windowText" lastClr="000000"/>
                </a:solidFill>
              </a:rPr>
              <a:t>CONSUMO DE DIESEL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835701436196881"/>
          <c:y val="0.16145905553050841"/>
          <c:w val="0.84164298563803119"/>
          <c:h val="0.4774690328454284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'TABLA DE MONTOS  (2024 2025)'!$E$32</c:f>
              <c:strCache>
                <c:ptCount val="1"/>
                <c:pt idx="0">
                  <c:v>JULIO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multiLvlStrRef>
              <c:f>'TABLA DE MONTOS  (2024 2025)'!$F$30:$I$31</c:f>
              <c:multiLvlStrCache>
                <c:ptCount val="4"/>
                <c:lvl>
                  <c:pt idx="0">
                    <c:v>LITROS</c:v>
                  </c:pt>
                  <c:pt idx="1">
                    <c:v>CANTIDAD</c:v>
                  </c:pt>
                  <c:pt idx="2">
                    <c:v>LITROS</c:v>
                  </c:pt>
                  <c:pt idx="3">
                    <c:v>CANTIDAD</c:v>
                  </c:pt>
                </c:lvl>
                <c:lvl>
                  <c:pt idx="0">
                    <c:v>DIESEL</c:v>
                  </c:pt>
                </c:lvl>
              </c:multiLvlStrCache>
            </c:multiLvlStrRef>
          </c:cat>
          <c:val>
            <c:numRef>
              <c:f>'TABLA DE MONTOS  (2024 2025)'!$F$32:$I$32</c:f>
              <c:numCache>
                <c:formatCode>"$"#,##0.00_);[Red]\("$"#,##0.00\)</c:formatCode>
                <c:ptCount val="4"/>
                <c:pt idx="0" formatCode="General">
                  <c:v>12198.75</c:v>
                </c:pt>
                <c:pt idx="1">
                  <c:v>322050.52</c:v>
                </c:pt>
                <c:pt idx="2" formatCode="#,##0.00">
                  <c:v>16023.51</c:v>
                </c:pt>
                <c:pt idx="3">
                  <c:v>441218.12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AA-4E45-B161-DD1E158DE4D4}"/>
            </c:ext>
          </c:extLst>
        </c:ser>
        <c:ser>
          <c:idx val="1"/>
          <c:order val="1"/>
          <c:tx>
            <c:strRef>
              <c:f>'TABLA DE MONTOS  (2024 2025)'!$E$33</c:f>
              <c:strCache>
                <c:ptCount val="1"/>
                <c:pt idx="0">
                  <c:v>AGOSTO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cat>
            <c:multiLvlStrRef>
              <c:f>'TABLA DE MONTOS  (2024 2025)'!$F$30:$I$31</c:f>
              <c:multiLvlStrCache>
                <c:ptCount val="4"/>
                <c:lvl>
                  <c:pt idx="0">
                    <c:v>LITROS</c:v>
                  </c:pt>
                  <c:pt idx="1">
                    <c:v>CANTIDAD</c:v>
                  </c:pt>
                  <c:pt idx="2">
                    <c:v>LITROS</c:v>
                  </c:pt>
                  <c:pt idx="3">
                    <c:v>CANTIDAD</c:v>
                  </c:pt>
                </c:lvl>
                <c:lvl>
                  <c:pt idx="0">
                    <c:v>DIESEL</c:v>
                  </c:pt>
                </c:lvl>
              </c:multiLvlStrCache>
            </c:multiLvlStrRef>
          </c:cat>
          <c:val>
            <c:numRef>
              <c:f>'TABLA DE MONTOS  (2024 2025)'!$F$33:$I$33</c:f>
              <c:numCache>
                <c:formatCode>"$"#,##0.00_);[Red]\("$"#,##0.00\)</c:formatCode>
                <c:ptCount val="4"/>
                <c:pt idx="0" formatCode="General">
                  <c:v>14667.15</c:v>
                </c:pt>
                <c:pt idx="1">
                  <c:v>388679.55</c:v>
                </c:pt>
                <c:pt idx="2" formatCode="#,##0.00">
                  <c:v>14829.21</c:v>
                </c:pt>
                <c:pt idx="3">
                  <c:v>400388.72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AA-4E45-B161-DD1E158DE4D4}"/>
            </c:ext>
          </c:extLst>
        </c:ser>
        <c:ser>
          <c:idx val="2"/>
          <c:order val="2"/>
          <c:tx>
            <c:strRef>
              <c:f>'TABLA DE MONTOS  (2024 2025)'!$E$34</c:f>
              <c:strCache>
                <c:ptCount val="1"/>
                <c:pt idx="0">
                  <c:v>SEPTIEMBRE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multiLvlStrRef>
              <c:f>'TABLA DE MONTOS  (2024 2025)'!$F$30:$I$31</c:f>
              <c:multiLvlStrCache>
                <c:ptCount val="4"/>
                <c:lvl>
                  <c:pt idx="0">
                    <c:v>LITROS</c:v>
                  </c:pt>
                  <c:pt idx="1">
                    <c:v>CANTIDAD</c:v>
                  </c:pt>
                  <c:pt idx="2">
                    <c:v>LITROS</c:v>
                  </c:pt>
                  <c:pt idx="3">
                    <c:v>CANTIDAD</c:v>
                  </c:pt>
                </c:lvl>
                <c:lvl>
                  <c:pt idx="0">
                    <c:v>DIESEL</c:v>
                  </c:pt>
                </c:lvl>
              </c:multiLvlStrCache>
            </c:multiLvlStrRef>
          </c:cat>
          <c:val>
            <c:numRef>
              <c:f>'TABLA DE MONTOS  (2024 2025)'!$F$34:$I$34</c:f>
              <c:numCache>
                <c:formatCode>"$"#,##0.00_);[Red]\("$"#,##0.00\)</c:formatCode>
                <c:ptCount val="4"/>
                <c:pt idx="0" formatCode="General">
                  <c:v>13630.6</c:v>
                </c:pt>
                <c:pt idx="1">
                  <c:v>361210.82</c:v>
                </c:pt>
                <c:pt idx="2" formatCode="#,##0.00">
                  <c:v>15011.83</c:v>
                </c:pt>
                <c:pt idx="3">
                  <c:v>405319.33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AA-4E45-B161-DD1E158DE4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97279264"/>
        <c:axId val="2097279744"/>
        <c:axId val="0"/>
      </c:bar3DChart>
      <c:catAx>
        <c:axId val="209727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2097279744"/>
        <c:crosses val="autoZero"/>
        <c:auto val="1"/>
        <c:lblAlgn val="ctr"/>
        <c:lblOffset val="100"/>
        <c:noMultiLvlLbl val="0"/>
      </c:catAx>
      <c:valAx>
        <c:axId val="20972797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0972792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Subdirección de Parque Vehicular</dc:creator>
  <cp:keywords/>
  <dc:description/>
  <cp:lastModifiedBy>Tesoreria-100</cp:lastModifiedBy>
  <cp:revision>4</cp:revision>
  <cp:lastPrinted>2025-10-15T21:44:00Z</cp:lastPrinted>
  <dcterms:created xsi:type="dcterms:W3CDTF">2026-10-14T20:25:00Z</dcterms:created>
  <dcterms:modified xsi:type="dcterms:W3CDTF">2026-10-16T15:26:00Z</dcterms:modified>
</cp:coreProperties>
</file>